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：</w:t>
      </w:r>
    </w:p>
    <w:p>
      <w:pPr>
        <w:pStyle w:val="2"/>
        <w:spacing w:line="360" w:lineRule="auto"/>
        <w:ind w:firstLine="0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北京市优秀学生干部登记表</w:t>
      </w:r>
    </w:p>
    <w:p>
      <w:pPr>
        <w:rPr>
          <w:rFonts w:ascii="仿宋_GB2312" w:eastAsia="仿宋_GB2312"/>
          <w:sz w:val="18"/>
        </w:rPr>
      </w:pPr>
    </w:p>
    <w:tbl>
      <w:tblPr>
        <w:tblStyle w:val="5"/>
        <w:tblW w:w="819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099"/>
        <w:gridCol w:w="161"/>
        <w:gridCol w:w="945"/>
        <w:gridCol w:w="420"/>
        <w:gridCol w:w="104"/>
        <w:gridCol w:w="211"/>
        <w:gridCol w:w="945"/>
        <w:gridCol w:w="766"/>
        <w:gridCol w:w="552"/>
        <w:gridCol w:w="754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735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8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任现职时  间</w:t>
            </w:r>
          </w:p>
        </w:tc>
        <w:tc>
          <w:tcPr>
            <w:tcW w:w="8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6825" w:type="dxa"/>
            <w:gridSpan w:val="11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46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是否为注册志愿者</w:t>
            </w:r>
          </w:p>
        </w:tc>
        <w:tc>
          <w:tcPr>
            <w:tcW w:w="1630" w:type="dxa"/>
            <w:gridSpan w:val="4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4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学年志愿服务时长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455" w:type="dxa"/>
            <w:gridSpan w:val="12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3990" w:type="dxa"/>
            <w:gridSpan w:val="6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200" w:type="dxa"/>
            <w:gridSpan w:val="7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09C"/>
    <w:rsid w:val="0003416A"/>
    <w:rsid w:val="00237517"/>
    <w:rsid w:val="002C2D8D"/>
    <w:rsid w:val="005C109C"/>
    <w:rsid w:val="005F1D86"/>
    <w:rsid w:val="00631714"/>
    <w:rsid w:val="009148F0"/>
    <w:rsid w:val="00BF090B"/>
    <w:rsid w:val="00DB74E2"/>
    <w:rsid w:val="00F200BA"/>
    <w:rsid w:val="19BA3133"/>
    <w:rsid w:val="211F1AED"/>
    <w:rsid w:val="66D6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DXB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2011-12-12T03:17:00Z</dcterms:created>
  <dc:creator>黄宝琪</dc:creator>
  <cp:lastModifiedBy>1</cp:lastModifiedBy>
  <dcterms:modified xsi:type="dcterms:W3CDTF">2020-12-21T10:38:39Z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