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F457">
      <w:pPr>
        <w:snapToGrid w:val="0"/>
        <w:spacing w:before="120" w:after="187"/>
        <w:jc w:val="center"/>
        <w:rPr>
          <w:rFonts w:hint="eastAsia" w:ascii="仿宋" w:hAnsi="仿宋" w:eastAsia="仿宋"/>
          <w:b/>
          <w:bCs/>
          <w:color w:val="000000"/>
          <w:kern w:val="0"/>
          <w:sz w:val="36"/>
          <w:szCs w:val="36"/>
          <w:lang w:val="en-US" w:eastAsia="zh-CN"/>
        </w:rPr>
      </w:pPr>
      <w:r>
        <w:rPr>
          <w:rFonts w:ascii="仿宋" w:hAnsi="仿宋" w:eastAsia="仿宋"/>
          <w:b/>
          <w:bCs/>
          <w:color w:val="000000"/>
          <w:kern w:val="0"/>
          <w:sz w:val="36"/>
          <w:szCs w:val="36"/>
        </w:rPr>
        <w:t>关于公示202</w:t>
      </w:r>
      <w:r>
        <w:rPr>
          <w:rFonts w:hint="eastAsia" w:ascii="仿宋" w:hAnsi="仿宋" w:eastAsia="仿宋"/>
          <w:b/>
          <w:bCs/>
          <w:color w:val="000000"/>
          <w:kern w:val="0"/>
          <w:sz w:val="36"/>
          <w:szCs w:val="36"/>
          <w:lang w:val="en-US" w:eastAsia="zh-CN"/>
        </w:rPr>
        <w:t>5</w:t>
      </w:r>
      <w:r>
        <w:rPr>
          <w:rFonts w:ascii="仿宋" w:hAnsi="仿宋" w:eastAsia="仿宋"/>
          <w:b/>
          <w:bCs/>
          <w:color w:val="000000"/>
          <w:kern w:val="0"/>
          <w:sz w:val="36"/>
          <w:szCs w:val="36"/>
        </w:rPr>
        <w:t>年北京交通大学</w:t>
      </w:r>
      <w:r>
        <w:rPr>
          <w:rFonts w:hint="eastAsia" w:ascii="仿宋" w:hAnsi="仿宋" w:eastAsia="仿宋"/>
          <w:b/>
          <w:bCs/>
          <w:color w:val="000000"/>
          <w:kern w:val="0"/>
          <w:sz w:val="36"/>
          <w:szCs w:val="36"/>
          <w:lang w:val="en-US" w:eastAsia="zh-CN"/>
        </w:rPr>
        <w:t>大学生</w:t>
      </w:r>
    </w:p>
    <w:p w14:paraId="036C4185">
      <w:pPr>
        <w:snapToGrid w:val="0"/>
        <w:spacing w:before="120" w:after="187"/>
        <w:jc w:val="center"/>
        <w:rPr>
          <w:rFonts w:ascii="仿宋" w:hAnsi="仿宋" w:eastAsia="仿宋"/>
          <w:b/>
          <w:bCs/>
          <w:color w:val="000000"/>
          <w:kern w:val="0"/>
          <w:sz w:val="36"/>
          <w:szCs w:val="36"/>
        </w:rPr>
      </w:pPr>
      <w:r>
        <w:rPr>
          <w:rFonts w:ascii="仿宋" w:hAnsi="仿宋" w:eastAsia="仿宋"/>
          <w:b/>
          <w:bCs/>
          <w:color w:val="000000"/>
          <w:kern w:val="0"/>
          <w:sz w:val="36"/>
          <w:szCs w:val="36"/>
        </w:rPr>
        <w:t>外研社杯全国大学生英语辩论赛</w:t>
      </w:r>
      <w:r>
        <w:rPr>
          <w:rFonts w:hint="eastAsia" w:ascii="仿宋" w:hAnsi="仿宋" w:eastAsia="仿宋"/>
          <w:b/>
          <w:bCs/>
          <w:color w:val="000000"/>
          <w:kern w:val="0"/>
          <w:sz w:val="36"/>
          <w:szCs w:val="36"/>
          <w:lang w:val="en-US" w:eastAsia="zh-CN"/>
        </w:rPr>
        <w:t>竞赛</w:t>
      </w:r>
      <w:bookmarkStart w:id="0" w:name="_GoBack"/>
      <w:bookmarkEnd w:id="0"/>
      <w:r>
        <w:rPr>
          <w:rFonts w:ascii="仿宋" w:hAnsi="仿宋" w:eastAsia="仿宋"/>
          <w:b/>
          <w:bCs/>
          <w:color w:val="000000"/>
          <w:kern w:val="0"/>
          <w:sz w:val="36"/>
          <w:szCs w:val="36"/>
        </w:rPr>
        <w:t>评审结果的通知</w:t>
      </w:r>
    </w:p>
    <w:p w14:paraId="4F9CDE2C">
      <w:pPr>
        <w:snapToGrid w:val="0"/>
        <w:spacing w:line="300" w:lineRule="auto"/>
        <w:ind w:firstLine="560" w:firstLineChars="200"/>
        <w:rPr>
          <w:rFonts w:ascii="仿宋" w:hAnsi="仿宋" w:eastAsia="仿宋" w:cs="Times New Roman"/>
          <w:sz w:val="28"/>
          <w:szCs w:val="28"/>
        </w:rPr>
      </w:pPr>
    </w:p>
    <w:p w14:paraId="6B1A350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由北京交通大学大学生外研社杯全国大学生英语辩论赛竞赛组委会主办、语言与传播学院承办的202</w:t>
      </w:r>
      <w:r>
        <w:rPr>
          <w:rFonts w:hint="eastAsia" w:ascii="仿宋" w:hAnsi="仿宋" w:eastAsia="仿宋" w:cs="Times New Roman"/>
          <w:sz w:val="28"/>
          <w:szCs w:val="28"/>
          <w:lang w:val="en-US" w:eastAsia="zh-CN"/>
        </w:rPr>
        <w:t>5</w:t>
      </w:r>
      <w:r>
        <w:rPr>
          <w:rFonts w:ascii="仿宋" w:hAnsi="仿宋" w:eastAsia="仿宋" w:cs="Times New Roman"/>
          <w:sz w:val="28"/>
          <w:szCs w:val="28"/>
        </w:rPr>
        <w:t>年北京交通大学大学生外研社杯全国大学生英语辩论赛竞赛的评审工作已经结束。经竞赛组委会评审，共评选出</w:t>
      </w:r>
      <w:r>
        <w:rPr>
          <w:rFonts w:hint="eastAsia" w:ascii="仿宋" w:hAnsi="仿宋" w:eastAsia="仿宋" w:cs="Times New Roman"/>
          <w:sz w:val="28"/>
          <w:szCs w:val="28"/>
          <w:lang w:val="en-US" w:eastAsia="zh-CN"/>
        </w:rPr>
        <w:t>12</w:t>
      </w:r>
      <w:r>
        <w:rPr>
          <w:rFonts w:ascii="仿宋" w:hAnsi="仿宋" w:eastAsia="仿宋" w:cs="Times New Roman"/>
          <w:sz w:val="28"/>
          <w:szCs w:val="28"/>
        </w:rPr>
        <w:t>名学生获奖，其中一等奖2人，二等奖</w:t>
      </w:r>
      <w:r>
        <w:rPr>
          <w:rFonts w:hint="eastAsia" w:ascii="仿宋" w:hAnsi="仿宋" w:eastAsia="仿宋" w:cs="Times New Roman"/>
          <w:sz w:val="28"/>
          <w:szCs w:val="28"/>
          <w:lang w:val="en-US" w:eastAsia="zh-CN"/>
        </w:rPr>
        <w:t>4</w:t>
      </w:r>
      <w:r>
        <w:rPr>
          <w:rFonts w:ascii="仿宋" w:hAnsi="仿宋" w:eastAsia="仿宋" w:cs="Times New Roman"/>
          <w:sz w:val="28"/>
          <w:szCs w:val="28"/>
        </w:rPr>
        <w:t>人，三等</w:t>
      </w:r>
      <w:r>
        <w:rPr>
          <w:rFonts w:hint="eastAsia" w:ascii="仿宋" w:hAnsi="仿宋" w:eastAsia="仿宋" w:cs="Times New Roman"/>
          <w:sz w:val="28"/>
          <w:szCs w:val="28"/>
        </w:rPr>
        <w:t>奖</w:t>
      </w:r>
      <w:r>
        <w:rPr>
          <w:rFonts w:hint="eastAsia" w:ascii="仿宋" w:hAnsi="仿宋" w:eastAsia="仿宋" w:cs="Times New Roman"/>
          <w:sz w:val="28"/>
          <w:szCs w:val="28"/>
          <w:lang w:val="en-US" w:eastAsia="zh-CN"/>
        </w:rPr>
        <w:t>6</w:t>
      </w:r>
      <w:r>
        <w:rPr>
          <w:rFonts w:ascii="仿宋" w:hAnsi="仿宋" w:eastAsia="仿宋" w:cs="Times New Roman"/>
          <w:sz w:val="28"/>
          <w:szCs w:val="28"/>
        </w:rPr>
        <w:t>人，获奖名单详见附件。现将评审结果予以公示。</w:t>
      </w:r>
    </w:p>
    <w:p w14:paraId="6772143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公示时间为202</w:t>
      </w:r>
      <w:r>
        <w:rPr>
          <w:rFonts w:hint="eastAsia" w:ascii="仿宋" w:hAnsi="仿宋" w:eastAsia="仿宋" w:cs="Times New Roman"/>
          <w:sz w:val="28"/>
          <w:szCs w:val="28"/>
          <w:lang w:val="en-US" w:eastAsia="zh-CN"/>
        </w:rPr>
        <w:t>5</w:t>
      </w:r>
      <w:r>
        <w:rPr>
          <w:rFonts w:ascii="仿宋" w:hAnsi="仿宋" w:eastAsia="仿宋" w:cs="Times New Roman"/>
          <w:sz w:val="28"/>
          <w:szCs w:val="28"/>
        </w:rPr>
        <w:t>年</w:t>
      </w: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2</w:t>
      </w:r>
      <w:r>
        <w:rPr>
          <w:rFonts w:ascii="仿宋" w:hAnsi="仿宋" w:eastAsia="仿宋" w:cs="Times New Roman"/>
          <w:sz w:val="28"/>
          <w:szCs w:val="28"/>
        </w:rPr>
        <w:t>月</w:t>
      </w:r>
      <w:r>
        <w:rPr>
          <w:rFonts w:hint="eastAsia" w:ascii="仿宋" w:hAnsi="仿宋" w:eastAsia="仿宋" w:cs="Times New Roman"/>
          <w:sz w:val="28"/>
          <w:szCs w:val="28"/>
          <w:lang w:val="en-US" w:eastAsia="zh-CN"/>
        </w:rPr>
        <w:t>8</w:t>
      </w:r>
      <w:r>
        <w:rPr>
          <w:rFonts w:ascii="仿宋" w:hAnsi="仿宋" w:eastAsia="仿宋" w:cs="Times New Roman"/>
          <w:sz w:val="28"/>
          <w:szCs w:val="28"/>
        </w:rPr>
        <w:t>日至</w:t>
      </w: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12</w:t>
      </w:r>
      <w:r>
        <w:rPr>
          <w:rFonts w:ascii="仿宋" w:hAnsi="仿宋" w:eastAsia="仿宋" w:cs="Times New Roman"/>
          <w:sz w:val="28"/>
          <w:szCs w:val="28"/>
        </w:rPr>
        <w:t>日(5个工作日)，如有意见和建议，敬请您署真实姓名并以书面形式与我们联系，我们将认真听取，妥善处理。</w:t>
      </w:r>
    </w:p>
    <w:p w14:paraId="1E7EF37A">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 系 人：</w:t>
      </w:r>
      <w:r>
        <w:rPr>
          <w:rFonts w:hint="eastAsia" w:ascii="仿宋" w:hAnsi="仿宋" w:eastAsia="仿宋"/>
          <w:sz w:val="28"/>
          <w:szCs w:val="28"/>
          <w:lang w:val="en-US" w:eastAsia="zh-CN"/>
        </w:rPr>
        <w:t>孙智宇</w:t>
      </w:r>
    </w:p>
    <w:p w14:paraId="074F5336">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电    话：5168</w:t>
      </w:r>
      <w:r>
        <w:rPr>
          <w:rFonts w:hint="eastAsia" w:ascii="仿宋" w:hAnsi="仿宋" w:eastAsia="仿宋"/>
          <w:sz w:val="28"/>
          <w:szCs w:val="28"/>
          <w:lang w:val="en-US" w:eastAsia="zh-CN"/>
        </w:rPr>
        <w:t>8007</w:t>
      </w:r>
    </w:p>
    <w:p w14:paraId="0937E176">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邮箱地址：</w:t>
      </w:r>
      <w:r>
        <w:rPr>
          <w:rFonts w:hint="eastAsia" w:ascii="仿宋" w:hAnsi="仿宋" w:eastAsia="仿宋"/>
          <w:sz w:val="28"/>
          <w:szCs w:val="28"/>
          <w:lang w:val="en-US" w:eastAsia="zh-CN"/>
        </w:rPr>
        <w:t>szy</w:t>
      </w:r>
      <w:r>
        <w:rPr>
          <w:rFonts w:hint="eastAsia" w:ascii="仿宋" w:hAnsi="仿宋" w:eastAsia="仿宋"/>
          <w:sz w:val="28"/>
          <w:szCs w:val="28"/>
        </w:rPr>
        <w:t>@bjtu.edu.cn</w:t>
      </w:r>
    </w:p>
    <w:p w14:paraId="3FD1311A">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rPr>
      </w:pPr>
    </w:p>
    <w:p w14:paraId="575585FD">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rPr>
      </w:pPr>
      <w:r>
        <w:rPr>
          <w:rFonts w:ascii="仿宋" w:hAnsi="仿宋" w:eastAsia="仿宋"/>
          <w:color w:val="000000"/>
          <w:sz w:val="28"/>
          <w:szCs w:val="28"/>
        </w:rPr>
        <w:t>附件：20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5</w:t>
      </w:r>
      <w:r>
        <w:rPr>
          <w:rFonts w:ascii="仿宋" w:hAnsi="仿宋" w:eastAsia="仿宋"/>
          <w:color w:val="000000"/>
          <w:sz w:val="28"/>
          <w:szCs w:val="28"/>
        </w:rPr>
        <w:t>年北京交通大学大学生外研社杯全国大学生英语辩论赛竞赛获奖名单</w:t>
      </w:r>
    </w:p>
    <w:p w14:paraId="1A6091EE">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rPr>
      </w:pPr>
    </w:p>
    <w:p w14:paraId="0702290F">
      <w:pPr>
        <w:snapToGrid w:val="0"/>
        <w:ind w:firstLine="560" w:firstLineChars="200"/>
        <w:rPr>
          <w:rFonts w:ascii="仿宋" w:hAnsi="仿宋" w:eastAsia="仿宋"/>
          <w:color w:val="000000"/>
          <w:sz w:val="28"/>
          <w:szCs w:val="28"/>
        </w:rPr>
      </w:pPr>
    </w:p>
    <w:p w14:paraId="356F1EF0">
      <w:pPr>
        <w:keepNext w:val="0"/>
        <w:keepLines w:val="0"/>
        <w:pageBreakBefore w:val="0"/>
        <w:widowControl w:val="0"/>
        <w:kinsoku/>
        <w:wordWrap/>
        <w:overflowPunct/>
        <w:topLinePunct w:val="0"/>
        <w:autoSpaceDE/>
        <w:autoSpaceDN/>
        <w:bidi w:val="0"/>
        <w:adjustRightInd/>
        <w:snapToGrid w:val="0"/>
        <w:spacing w:line="240" w:lineRule="exact"/>
        <w:ind w:firstLine="5780" w:firstLineChars="2399"/>
        <w:jc w:val="right"/>
        <w:textAlignment w:val="auto"/>
        <w:rPr>
          <w:rFonts w:ascii="仿宋" w:hAnsi="仿宋" w:eastAsia="仿宋"/>
          <w:b/>
          <w:bCs/>
          <w:color w:val="000000"/>
          <w:kern w:val="0"/>
          <w:sz w:val="24"/>
          <w:szCs w:val="24"/>
        </w:rPr>
      </w:pPr>
      <w:r>
        <w:rPr>
          <w:rFonts w:ascii="仿宋" w:hAnsi="仿宋" w:eastAsia="仿宋"/>
          <w:b/>
          <w:bCs/>
          <w:color w:val="000000"/>
          <w:kern w:val="0"/>
          <w:sz w:val="24"/>
          <w:szCs w:val="24"/>
        </w:rPr>
        <w:t xml:space="preserve">    北京交通大学</w:t>
      </w:r>
    </w:p>
    <w:p w14:paraId="5B2E86F9">
      <w:pPr>
        <w:keepNext w:val="0"/>
        <w:keepLines w:val="0"/>
        <w:pageBreakBefore w:val="0"/>
        <w:widowControl w:val="0"/>
        <w:kinsoku/>
        <w:wordWrap/>
        <w:overflowPunct/>
        <w:topLinePunct w:val="0"/>
        <w:autoSpaceDE/>
        <w:autoSpaceDN/>
        <w:bidi w:val="0"/>
        <w:adjustRightInd/>
        <w:snapToGrid w:val="0"/>
        <w:spacing w:line="240" w:lineRule="exact"/>
        <w:ind w:left="0" w:leftChars="0" w:firstLine="4216" w:firstLineChars="1750"/>
        <w:jc w:val="right"/>
        <w:textAlignment w:val="auto"/>
        <w:rPr>
          <w:rFonts w:ascii="仿宋" w:hAnsi="仿宋" w:eastAsia="仿宋"/>
          <w:b/>
          <w:bCs/>
          <w:color w:val="000000"/>
          <w:kern w:val="0"/>
          <w:sz w:val="24"/>
          <w:szCs w:val="24"/>
        </w:rPr>
      </w:pPr>
      <w:r>
        <w:rPr>
          <w:rFonts w:ascii="仿宋" w:hAnsi="仿宋" w:eastAsia="仿宋"/>
          <w:b/>
          <w:bCs/>
          <w:color w:val="000000"/>
          <w:kern w:val="0"/>
          <w:sz w:val="24"/>
          <w:szCs w:val="24"/>
        </w:rPr>
        <w:t>外研社杯全国大学生英语辩论赛</w:t>
      </w:r>
    </w:p>
    <w:p w14:paraId="08B37F37">
      <w:pPr>
        <w:keepNext w:val="0"/>
        <w:keepLines w:val="0"/>
        <w:pageBreakBefore w:val="0"/>
        <w:widowControl w:val="0"/>
        <w:kinsoku/>
        <w:wordWrap/>
        <w:overflowPunct/>
        <w:topLinePunct w:val="0"/>
        <w:autoSpaceDE/>
        <w:autoSpaceDN/>
        <w:bidi w:val="0"/>
        <w:adjustRightInd/>
        <w:snapToGrid w:val="0"/>
        <w:spacing w:line="240" w:lineRule="exact"/>
        <w:ind w:left="0" w:leftChars="0" w:firstLine="5481" w:firstLineChars="2275"/>
        <w:jc w:val="right"/>
        <w:textAlignment w:val="auto"/>
        <w:rPr>
          <w:rFonts w:ascii="仿宋" w:hAnsi="仿宋" w:eastAsia="仿宋"/>
          <w:b/>
          <w:bCs/>
          <w:color w:val="000000"/>
          <w:kern w:val="0"/>
          <w:sz w:val="24"/>
          <w:szCs w:val="24"/>
        </w:rPr>
      </w:pPr>
      <w:r>
        <w:rPr>
          <w:rFonts w:ascii="仿宋" w:hAnsi="仿宋" w:eastAsia="仿宋"/>
          <w:b/>
          <w:bCs/>
          <w:color w:val="000000"/>
          <w:kern w:val="0"/>
          <w:sz w:val="24"/>
          <w:szCs w:val="24"/>
        </w:rPr>
        <w:t>竞赛组委会</w:t>
      </w:r>
    </w:p>
    <w:p w14:paraId="483E82A8">
      <w:pPr>
        <w:keepNext w:val="0"/>
        <w:keepLines w:val="0"/>
        <w:pageBreakBefore w:val="0"/>
        <w:widowControl w:val="0"/>
        <w:kinsoku/>
        <w:wordWrap/>
        <w:overflowPunct/>
        <w:topLinePunct w:val="0"/>
        <w:autoSpaceDE/>
        <w:autoSpaceDN/>
        <w:bidi w:val="0"/>
        <w:adjustRightInd/>
        <w:snapToGrid w:val="0"/>
        <w:spacing w:line="240" w:lineRule="exact"/>
        <w:ind w:firstLine="5780" w:firstLineChars="2399"/>
        <w:jc w:val="right"/>
        <w:textAlignment w:val="auto"/>
        <w:rPr>
          <w:rFonts w:ascii="仿宋" w:hAnsi="仿宋" w:eastAsia="仿宋"/>
          <w:b/>
          <w:bCs/>
          <w:color w:val="000000"/>
          <w:kern w:val="0"/>
          <w:sz w:val="32"/>
          <w:szCs w:val="32"/>
        </w:rPr>
      </w:pPr>
      <w:r>
        <w:rPr>
          <w:rFonts w:ascii="仿宋" w:hAnsi="仿宋" w:eastAsia="仿宋"/>
          <w:b/>
          <w:bCs/>
          <w:color w:val="000000"/>
          <w:kern w:val="0"/>
          <w:sz w:val="24"/>
          <w:szCs w:val="24"/>
        </w:rPr>
        <w:t xml:space="preserve">（本科生院代章）    </w:t>
      </w:r>
      <w:r>
        <w:rPr>
          <w:rFonts w:hint="eastAsia" w:ascii="仿宋" w:hAnsi="仿宋" w:eastAsia="仿宋"/>
          <w:b/>
          <w:bCs/>
          <w:color w:val="000000"/>
          <w:kern w:val="0"/>
          <w:sz w:val="24"/>
          <w:szCs w:val="24"/>
        </w:rPr>
        <w:t xml:space="preserve">                                                  </w:t>
      </w:r>
      <w:r>
        <w:rPr>
          <w:rFonts w:ascii="仿宋" w:hAnsi="仿宋" w:eastAsia="仿宋"/>
          <w:b/>
          <w:bCs/>
          <w:color w:val="000000"/>
          <w:kern w:val="0"/>
          <w:sz w:val="24"/>
          <w:szCs w:val="24"/>
        </w:rPr>
        <w:t xml:space="preserve"> 202</w:t>
      </w:r>
      <w:r>
        <w:rPr>
          <w:rFonts w:hint="eastAsia" w:ascii="仿宋" w:hAnsi="仿宋" w:eastAsia="仿宋"/>
          <w:b/>
          <w:bCs/>
          <w:color w:val="000000"/>
          <w:kern w:val="0"/>
          <w:sz w:val="24"/>
          <w:szCs w:val="24"/>
          <w:lang w:val="en-US" w:eastAsia="zh-CN"/>
        </w:rPr>
        <w:t>5</w:t>
      </w:r>
      <w:r>
        <w:rPr>
          <w:rFonts w:ascii="仿宋" w:hAnsi="仿宋" w:eastAsia="仿宋"/>
          <w:b/>
          <w:bCs/>
          <w:color w:val="000000"/>
          <w:kern w:val="0"/>
          <w:sz w:val="24"/>
          <w:szCs w:val="24"/>
        </w:rPr>
        <w:t>年</w:t>
      </w:r>
      <w:r>
        <w:rPr>
          <w:rFonts w:hint="eastAsia" w:ascii="仿宋" w:hAnsi="仿宋" w:eastAsia="仿宋"/>
          <w:b/>
          <w:bCs/>
          <w:color w:val="000000"/>
          <w:kern w:val="0"/>
          <w:sz w:val="24"/>
          <w:szCs w:val="24"/>
        </w:rPr>
        <w:t>1</w:t>
      </w:r>
      <w:r>
        <w:rPr>
          <w:rFonts w:hint="eastAsia" w:ascii="仿宋" w:hAnsi="仿宋" w:eastAsia="仿宋"/>
          <w:b/>
          <w:bCs/>
          <w:color w:val="000000"/>
          <w:kern w:val="0"/>
          <w:sz w:val="24"/>
          <w:szCs w:val="24"/>
          <w:lang w:val="en-US" w:eastAsia="zh-CN"/>
        </w:rPr>
        <w:t>2</w:t>
      </w:r>
      <w:r>
        <w:rPr>
          <w:rFonts w:ascii="仿宋" w:hAnsi="仿宋" w:eastAsia="仿宋"/>
          <w:b/>
          <w:bCs/>
          <w:color w:val="000000"/>
          <w:kern w:val="0"/>
          <w:sz w:val="24"/>
          <w:szCs w:val="24"/>
        </w:rPr>
        <w:t>月</w:t>
      </w:r>
      <w:r>
        <w:rPr>
          <w:rFonts w:hint="eastAsia" w:ascii="仿宋" w:hAnsi="仿宋" w:eastAsia="仿宋"/>
          <w:b/>
          <w:bCs/>
          <w:color w:val="000000"/>
          <w:kern w:val="0"/>
          <w:sz w:val="24"/>
          <w:szCs w:val="24"/>
          <w:lang w:val="en-US" w:eastAsia="zh-CN"/>
        </w:rPr>
        <w:t>3</w:t>
      </w:r>
      <w:r>
        <w:rPr>
          <w:rFonts w:ascii="仿宋" w:hAnsi="仿宋" w:eastAsia="仿宋"/>
          <w:b/>
          <w:bCs/>
          <w:color w:val="000000"/>
          <w:kern w:val="0"/>
          <w:sz w:val="24"/>
          <w:szCs w:val="24"/>
        </w:rPr>
        <w:t>日</w:t>
      </w:r>
    </w:p>
    <w:p w14:paraId="27EAD2A8">
      <w:pPr>
        <w:widowControl/>
        <w:jc w:val="left"/>
        <w:rPr>
          <w:rFonts w:ascii="仿宋" w:hAnsi="仿宋" w:eastAsia="仿宋"/>
          <w:b/>
          <w:bCs/>
          <w:color w:val="000000"/>
          <w:kern w:val="0"/>
          <w:sz w:val="32"/>
          <w:szCs w:val="32"/>
        </w:rPr>
      </w:pPr>
    </w:p>
    <w:p w14:paraId="7A9F827B">
      <w:pPr>
        <w:widowControl/>
        <w:jc w:val="left"/>
        <w:rPr>
          <w:rFonts w:ascii="仿宋" w:hAnsi="仿宋" w:eastAsia="仿宋"/>
          <w:b/>
          <w:bCs/>
          <w:color w:val="000000"/>
          <w:kern w:val="0"/>
          <w:sz w:val="32"/>
          <w:szCs w:val="32"/>
        </w:rPr>
        <w:sectPr>
          <w:pgSz w:w="11906" w:h="16838"/>
          <w:pgMar w:top="1588" w:right="1474" w:bottom="1474" w:left="1588" w:header="851" w:footer="992" w:gutter="0"/>
          <w:cols w:space="425" w:num="1"/>
          <w:docGrid w:type="lines" w:linePitch="312" w:charSpace="0"/>
        </w:sectPr>
      </w:pPr>
    </w:p>
    <w:p w14:paraId="622A77EB">
      <w:pPr>
        <w:snapToGrid w:val="0"/>
        <w:jc w:val="left"/>
        <w:rPr>
          <w:rStyle w:val="7"/>
          <w:rFonts w:ascii="宋体" w:hAnsi="宋体" w:eastAsia="宋体" w:cs="宋体"/>
          <w:i w:val="0"/>
          <w:iCs w:val="0"/>
          <w:caps w:val="0"/>
          <w:color w:val="000000"/>
          <w:spacing w:val="0"/>
          <w:sz w:val="21"/>
          <w:szCs w:val="21"/>
          <w:shd w:val="clear" w:fill="FFFFFF"/>
        </w:rPr>
      </w:pPr>
      <w:r>
        <w:rPr>
          <w:rStyle w:val="7"/>
          <w:rFonts w:ascii="宋体" w:hAnsi="宋体" w:eastAsia="宋体" w:cs="宋体"/>
          <w:i w:val="0"/>
          <w:iCs w:val="0"/>
          <w:caps w:val="0"/>
          <w:color w:val="000000"/>
          <w:spacing w:val="0"/>
          <w:sz w:val="21"/>
          <w:szCs w:val="21"/>
          <w:shd w:val="clear" w:fill="FFFFFF"/>
        </w:rPr>
        <w:t>附件：</w:t>
      </w:r>
    </w:p>
    <w:p w14:paraId="2B47D626">
      <w:pPr>
        <w:snapToGrid w:val="0"/>
        <w:jc w:val="center"/>
        <w:rPr>
          <w:rFonts w:ascii="仿宋" w:hAnsi="仿宋" w:eastAsia="仿宋"/>
          <w:b/>
          <w:bCs/>
          <w:color w:val="000000"/>
          <w:kern w:val="0"/>
          <w:sz w:val="32"/>
          <w:szCs w:val="32"/>
        </w:rPr>
      </w:pPr>
    </w:p>
    <w:p w14:paraId="4DBD79FC">
      <w:pPr>
        <w:snapToGrid w:val="0"/>
        <w:jc w:val="center"/>
        <w:rPr>
          <w:rFonts w:ascii="仿宋" w:hAnsi="仿宋" w:eastAsia="仿宋"/>
          <w:b/>
          <w:bCs/>
          <w:color w:val="000000"/>
          <w:kern w:val="0"/>
          <w:sz w:val="32"/>
          <w:szCs w:val="32"/>
        </w:rPr>
      </w:pPr>
      <w:r>
        <w:rPr>
          <w:rFonts w:ascii="仿宋" w:hAnsi="仿宋" w:eastAsia="仿宋"/>
          <w:b/>
          <w:bCs/>
          <w:color w:val="000000"/>
          <w:kern w:val="0"/>
          <w:sz w:val="32"/>
          <w:szCs w:val="32"/>
        </w:rPr>
        <w:t>202</w:t>
      </w:r>
      <w:r>
        <w:rPr>
          <w:rFonts w:hint="eastAsia" w:ascii="仿宋" w:hAnsi="仿宋" w:eastAsia="仿宋"/>
          <w:b/>
          <w:bCs/>
          <w:color w:val="000000"/>
          <w:kern w:val="0"/>
          <w:sz w:val="32"/>
          <w:szCs w:val="32"/>
          <w:lang w:val="en-US" w:eastAsia="zh-CN"/>
        </w:rPr>
        <w:t>5</w:t>
      </w:r>
      <w:r>
        <w:rPr>
          <w:rFonts w:ascii="仿宋" w:hAnsi="仿宋" w:eastAsia="仿宋"/>
          <w:b/>
          <w:bCs/>
          <w:color w:val="000000"/>
          <w:kern w:val="0"/>
          <w:sz w:val="32"/>
          <w:szCs w:val="32"/>
        </w:rPr>
        <w:t>年北京交通大学大学生外研社杯全国大学生英语辩论赛竞赛获奖名单</w:t>
      </w:r>
    </w:p>
    <w:p w14:paraId="65241A4B">
      <w:pPr>
        <w:snapToGrid w:val="0"/>
        <w:spacing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8"/>
          <w:szCs w:val="28"/>
        </w:rPr>
        <w:t>一等奖2人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012"/>
        <w:gridCol w:w="1510"/>
        <w:gridCol w:w="1510"/>
        <w:gridCol w:w="1510"/>
      </w:tblGrid>
      <w:tr w14:paraId="7F51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CE3A9A1">
            <w:pPr>
              <w:snapToGrid w:val="0"/>
              <w:spacing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4"/>
                <w:szCs w:val="24"/>
              </w:rPr>
              <w:t>序号</w:t>
            </w:r>
          </w:p>
        </w:tc>
        <w:tc>
          <w:tcPr>
            <w:tcW w:w="1559" w:type="dxa"/>
          </w:tcPr>
          <w:p w14:paraId="63BF9F58">
            <w:pPr>
              <w:snapToGrid w:val="0"/>
              <w:jc w:val="center"/>
              <w:rPr>
                <w:rFonts w:ascii="仿宋" w:hAnsi="仿宋" w:eastAsia="仿宋"/>
                <w:b/>
                <w:bCs/>
                <w:color w:val="000000"/>
                <w:kern w:val="0"/>
                <w:sz w:val="24"/>
                <w:szCs w:val="24"/>
              </w:rPr>
            </w:pPr>
            <w:r>
              <w:rPr>
                <w:rFonts w:ascii="仿宋" w:hAnsi="仿宋" w:eastAsia="仿宋"/>
                <w:b/>
                <w:bCs/>
                <w:color w:val="000000"/>
                <w:kern w:val="0"/>
                <w:sz w:val="24"/>
                <w:szCs w:val="24"/>
              </w:rPr>
              <w:t>项目名称</w:t>
            </w:r>
          </w:p>
          <w:p w14:paraId="54EF6DCA">
            <w:pPr>
              <w:snapToGrid w:val="0"/>
              <w:spacing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4"/>
                <w:szCs w:val="24"/>
              </w:rPr>
              <w:t>或队名</w:t>
            </w:r>
          </w:p>
        </w:tc>
        <w:tc>
          <w:tcPr>
            <w:tcW w:w="2012" w:type="dxa"/>
          </w:tcPr>
          <w:p w14:paraId="0053B23B">
            <w:pPr>
              <w:snapToGrid w:val="0"/>
              <w:spacing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4"/>
                <w:szCs w:val="24"/>
              </w:rPr>
              <w:t>学生姓名</w:t>
            </w:r>
          </w:p>
        </w:tc>
        <w:tc>
          <w:tcPr>
            <w:tcW w:w="1510" w:type="dxa"/>
          </w:tcPr>
          <w:p w14:paraId="25E93EBA">
            <w:pPr>
              <w:snapToGrid w:val="0"/>
              <w:spacing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4"/>
                <w:szCs w:val="24"/>
              </w:rPr>
              <w:t>学院</w:t>
            </w:r>
          </w:p>
        </w:tc>
        <w:tc>
          <w:tcPr>
            <w:tcW w:w="1510" w:type="dxa"/>
          </w:tcPr>
          <w:p w14:paraId="00182F61">
            <w:pPr>
              <w:snapToGrid w:val="0"/>
              <w:spacing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4"/>
                <w:szCs w:val="24"/>
              </w:rPr>
              <w:t>学号</w:t>
            </w:r>
          </w:p>
        </w:tc>
        <w:tc>
          <w:tcPr>
            <w:tcW w:w="1510" w:type="dxa"/>
          </w:tcPr>
          <w:p w14:paraId="3ADE5AE1">
            <w:pPr>
              <w:snapToGrid w:val="0"/>
              <w:spacing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4"/>
                <w:szCs w:val="24"/>
              </w:rPr>
              <w:t>指导教师</w:t>
            </w:r>
          </w:p>
        </w:tc>
      </w:tr>
      <w:tr w14:paraId="158E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BFEDE7">
            <w:pPr>
              <w:snapToGrid w:val="0"/>
              <w:spacing w:after="187" w:line="6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1</w:t>
            </w:r>
          </w:p>
        </w:tc>
        <w:tc>
          <w:tcPr>
            <w:tcW w:w="1559" w:type="dxa"/>
          </w:tcPr>
          <w:p w14:paraId="601698D9">
            <w:pPr>
              <w:snapToGrid w:val="0"/>
              <w:spacing w:after="187" w:line="600" w:lineRule="exact"/>
              <w:jc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rPr>
              <w:t>G</w:t>
            </w:r>
            <w:r>
              <w:rPr>
                <w:rFonts w:hint="eastAsia" w:ascii="仿宋" w:hAnsi="仿宋" w:eastAsia="仿宋"/>
                <w:color w:val="000000"/>
                <w:kern w:val="0"/>
                <w:sz w:val="28"/>
                <w:szCs w:val="28"/>
                <w:lang w:val="en-US" w:eastAsia="zh-CN"/>
              </w:rPr>
              <w:t>3</w:t>
            </w:r>
          </w:p>
        </w:tc>
        <w:tc>
          <w:tcPr>
            <w:tcW w:w="2012" w:type="dxa"/>
          </w:tcPr>
          <w:p w14:paraId="5DF2A62E">
            <w:pPr>
              <w:snapToGrid w:val="0"/>
              <w:spacing w:after="187" w:line="600" w:lineRule="exact"/>
              <w:jc w:val="center"/>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裴艺</w:t>
            </w:r>
          </w:p>
        </w:tc>
        <w:tc>
          <w:tcPr>
            <w:tcW w:w="1510" w:type="dxa"/>
          </w:tcPr>
          <w:p w14:paraId="40DE1B63">
            <w:pPr>
              <w:snapToGrid w:val="0"/>
              <w:spacing w:after="187" w:line="600" w:lineRule="exact"/>
              <w:jc w:val="center"/>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语传学院</w:t>
            </w:r>
          </w:p>
        </w:tc>
        <w:tc>
          <w:tcPr>
            <w:tcW w:w="1510" w:type="dxa"/>
          </w:tcPr>
          <w:p w14:paraId="23CD754A">
            <w:pPr>
              <w:snapToGrid w:val="0"/>
              <w:spacing w:after="187" w:line="600" w:lineRule="exact"/>
              <w:jc w:val="center"/>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23</w:t>
            </w:r>
            <w:r>
              <w:rPr>
                <w:rFonts w:hint="eastAsia" w:ascii="仿宋" w:hAnsi="仿宋" w:eastAsia="仿宋"/>
                <w:color w:val="000000"/>
                <w:kern w:val="0"/>
                <w:sz w:val="28"/>
                <w:szCs w:val="28"/>
                <w:lang w:val="en-US" w:eastAsia="zh-CN"/>
              </w:rPr>
              <w:t>321014</w:t>
            </w:r>
          </w:p>
        </w:tc>
        <w:tc>
          <w:tcPr>
            <w:tcW w:w="1510" w:type="dxa"/>
          </w:tcPr>
          <w:p w14:paraId="1C1966EF">
            <w:pPr>
              <w:snapToGrid w:val="0"/>
              <w:spacing w:after="187" w:line="600" w:lineRule="exact"/>
              <w:jc w:val="center"/>
              <w:rPr>
                <w:rFonts w:ascii="仿宋" w:hAnsi="仿宋" w:eastAsia="仿宋"/>
                <w:b/>
                <w:bCs/>
                <w:color w:val="000000"/>
                <w:kern w:val="0"/>
                <w:sz w:val="28"/>
                <w:szCs w:val="28"/>
              </w:rPr>
            </w:pPr>
          </w:p>
        </w:tc>
      </w:tr>
      <w:tr w14:paraId="2A9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2FDBE0">
            <w:pPr>
              <w:snapToGrid w:val="0"/>
              <w:spacing w:after="187" w:line="6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2</w:t>
            </w:r>
          </w:p>
        </w:tc>
        <w:tc>
          <w:tcPr>
            <w:tcW w:w="1559" w:type="dxa"/>
          </w:tcPr>
          <w:p w14:paraId="5012DF04">
            <w:pPr>
              <w:snapToGrid w:val="0"/>
              <w:spacing w:after="187" w:line="600" w:lineRule="exact"/>
              <w:jc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rPr>
              <w:t>G</w:t>
            </w:r>
            <w:r>
              <w:rPr>
                <w:rFonts w:hint="eastAsia" w:ascii="仿宋" w:hAnsi="仿宋" w:eastAsia="仿宋"/>
                <w:color w:val="000000"/>
                <w:kern w:val="0"/>
                <w:sz w:val="28"/>
                <w:szCs w:val="28"/>
                <w:lang w:val="en-US" w:eastAsia="zh-CN"/>
              </w:rPr>
              <w:t>8</w:t>
            </w:r>
          </w:p>
        </w:tc>
        <w:tc>
          <w:tcPr>
            <w:tcW w:w="2012" w:type="dxa"/>
          </w:tcPr>
          <w:p w14:paraId="7F027098">
            <w:pPr>
              <w:snapToGrid w:val="0"/>
              <w:spacing w:after="187" w:line="600" w:lineRule="exact"/>
              <w:jc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孙羽卓</w:t>
            </w:r>
          </w:p>
        </w:tc>
        <w:tc>
          <w:tcPr>
            <w:tcW w:w="1510" w:type="dxa"/>
          </w:tcPr>
          <w:p w14:paraId="1BA676C0">
            <w:pPr>
              <w:snapToGrid w:val="0"/>
              <w:spacing w:after="187" w:line="600" w:lineRule="exact"/>
              <w:jc w:val="center"/>
              <w:rPr>
                <w:rFonts w:ascii="仿宋" w:hAnsi="仿宋" w:eastAsia="仿宋"/>
                <w:color w:val="000000"/>
                <w:kern w:val="0"/>
                <w:sz w:val="28"/>
                <w:szCs w:val="28"/>
              </w:rPr>
            </w:pPr>
            <w:r>
              <w:rPr>
                <w:rFonts w:hint="eastAsia" w:ascii="仿宋" w:hAnsi="仿宋" w:eastAsia="仿宋"/>
                <w:color w:val="000000"/>
                <w:kern w:val="0"/>
                <w:sz w:val="28"/>
                <w:szCs w:val="28"/>
              </w:rPr>
              <w:t>法学院</w:t>
            </w:r>
          </w:p>
        </w:tc>
        <w:tc>
          <w:tcPr>
            <w:tcW w:w="1510" w:type="dxa"/>
          </w:tcPr>
          <w:p w14:paraId="5C265D38">
            <w:pPr>
              <w:snapToGrid w:val="0"/>
              <w:spacing w:after="187" w:line="600" w:lineRule="exact"/>
              <w:jc w:val="center"/>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24261118</w:t>
            </w:r>
          </w:p>
        </w:tc>
        <w:tc>
          <w:tcPr>
            <w:tcW w:w="1510" w:type="dxa"/>
          </w:tcPr>
          <w:p w14:paraId="46D31365">
            <w:pPr>
              <w:snapToGrid w:val="0"/>
              <w:spacing w:after="187" w:line="600" w:lineRule="exact"/>
              <w:jc w:val="center"/>
              <w:rPr>
                <w:rFonts w:ascii="仿宋" w:hAnsi="仿宋" w:eastAsia="仿宋"/>
                <w:b/>
                <w:bCs/>
                <w:color w:val="000000"/>
                <w:kern w:val="0"/>
                <w:sz w:val="28"/>
                <w:szCs w:val="28"/>
              </w:rPr>
            </w:pPr>
          </w:p>
        </w:tc>
      </w:tr>
    </w:tbl>
    <w:p w14:paraId="78FD8A24">
      <w:pPr>
        <w:snapToGrid w:val="0"/>
        <w:spacing w:after="187" w:line="600" w:lineRule="exact"/>
        <w:jc w:val="center"/>
        <w:rPr>
          <w:rFonts w:ascii="仿宋" w:hAnsi="仿宋" w:eastAsia="仿宋"/>
          <w:b/>
          <w:bCs/>
          <w:color w:val="000000"/>
          <w:kern w:val="0"/>
          <w:sz w:val="28"/>
          <w:szCs w:val="28"/>
        </w:rPr>
      </w:pPr>
    </w:p>
    <w:p w14:paraId="4DBA31CC">
      <w:pPr>
        <w:snapToGrid w:val="0"/>
        <w:spacing w:before="374"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8"/>
          <w:szCs w:val="28"/>
        </w:rPr>
        <w:t>二等奖</w:t>
      </w:r>
      <w:r>
        <w:rPr>
          <w:rFonts w:hint="eastAsia" w:ascii="仿宋" w:hAnsi="仿宋" w:eastAsia="仿宋"/>
          <w:b/>
          <w:bCs/>
          <w:color w:val="000000"/>
          <w:kern w:val="0"/>
          <w:sz w:val="28"/>
          <w:szCs w:val="28"/>
          <w:lang w:val="en-US" w:eastAsia="zh-CN"/>
        </w:rPr>
        <w:t>4</w:t>
      </w:r>
      <w:r>
        <w:rPr>
          <w:rFonts w:ascii="仿宋" w:hAnsi="仿宋" w:eastAsia="仿宋"/>
          <w:b/>
          <w:bCs/>
          <w:color w:val="000000"/>
          <w:kern w:val="0"/>
          <w:sz w:val="28"/>
          <w:szCs w:val="28"/>
        </w:rPr>
        <w:t>人</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047"/>
        <w:gridCol w:w="1366"/>
        <w:gridCol w:w="2066"/>
        <w:gridCol w:w="1458"/>
        <w:gridCol w:w="1292"/>
      </w:tblGrid>
      <w:tr w14:paraId="22D1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31" w:type="dxa"/>
            <w:vAlign w:val="center"/>
          </w:tcPr>
          <w:p w14:paraId="2E859A92">
            <w:pPr>
              <w:snapToGrid w:val="0"/>
              <w:spacing w:before="374" w:after="187" w:line="240" w:lineRule="auto"/>
              <w:ind w:left="0" w:leftChars="0" w:right="0" w:rightChars="0" w:firstLine="0" w:firstLineChars="0"/>
              <w:jc w:val="center"/>
              <w:rPr>
                <w:rFonts w:ascii="仿宋" w:hAnsi="仿宋" w:eastAsia="仿宋"/>
                <w:b/>
                <w:bCs/>
                <w:color w:val="000000"/>
                <w:kern w:val="0"/>
                <w:sz w:val="24"/>
                <w:szCs w:val="28"/>
              </w:rPr>
            </w:pPr>
            <w:r>
              <w:rPr>
                <w:rFonts w:hint="eastAsia" w:ascii="仿宋" w:hAnsi="仿宋" w:eastAsia="仿宋"/>
                <w:b/>
                <w:bCs/>
                <w:color w:val="000000"/>
                <w:kern w:val="0"/>
                <w:sz w:val="24"/>
                <w:szCs w:val="28"/>
              </w:rPr>
              <w:t>序号</w:t>
            </w:r>
          </w:p>
        </w:tc>
        <w:tc>
          <w:tcPr>
            <w:tcW w:w="2047" w:type="dxa"/>
            <w:vAlign w:val="center"/>
          </w:tcPr>
          <w:p w14:paraId="568795CD">
            <w:pPr>
              <w:snapToGrid w:val="0"/>
              <w:ind w:left="0" w:leftChars="0" w:right="0" w:rightChars="0" w:firstLine="0" w:firstLineChars="0"/>
              <w:jc w:val="center"/>
              <w:rPr>
                <w:rFonts w:ascii="仿宋" w:hAnsi="仿宋" w:eastAsia="仿宋"/>
                <w:b/>
                <w:bCs/>
                <w:color w:val="000000"/>
                <w:kern w:val="0"/>
                <w:sz w:val="24"/>
                <w:szCs w:val="28"/>
              </w:rPr>
            </w:pPr>
            <w:r>
              <w:rPr>
                <w:rFonts w:ascii="仿宋" w:hAnsi="仿宋" w:eastAsia="仿宋"/>
                <w:b/>
                <w:bCs/>
                <w:color w:val="000000"/>
                <w:kern w:val="0"/>
                <w:sz w:val="24"/>
                <w:szCs w:val="24"/>
              </w:rPr>
              <w:t>项目名称或队名</w:t>
            </w:r>
          </w:p>
        </w:tc>
        <w:tc>
          <w:tcPr>
            <w:tcW w:w="1366" w:type="dxa"/>
            <w:vAlign w:val="center"/>
          </w:tcPr>
          <w:p w14:paraId="2A8AAD3E">
            <w:pPr>
              <w:snapToGrid w:val="0"/>
              <w:spacing w:before="374" w:after="187" w:line="240" w:lineRule="auto"/>
              <w:ind w:left="0" w:leftChars="0" w:right="0" w:rightChars="0" w:firstLine="0" w:firstLineChars="0"/>
              <w:jc w:val="center"/>
              <w:rPr>
                <w:rFonts w:ascii="仿宋" w:hAnsi="仿宋" w:eastAsia="仿宋"/>
                <w:b/>
                <w:bCs/>
                <w:color w:val="000000"/>
                <w:kern w:val="0"/>
                <w:sz w:val="24"/>
                <w:szCs w:val="28"/>
              </w:rPr>
            </w:pPr>
            <w:r>
              <w:rPr>
                <w:rFonts w:ascii="仿宋" w:hAnsi="仿宋" w:eastAsia="仿宋"/>
                <w:b/>
                <w:bCs/>
                <w:color w:val="000000"/>
                <w:kern w:val="0"/>
                <w:sz w:val="24"/>
                <w:szCs w:val="24"/>
              </w:rPr>
              <w:t>学生姓名</w:t>
            </w:r>
          </w:p>
        </w:tc>
        <w:tc>
          <w:tcPr>
            <w:tcW w:w="2066" w:type="dxa"/>
            <w:vAlign w:val="center"/>
          </w:tcPr>
          <w:p w14:paraId="25250036">
            <w:pPr>
              <w:snapToGrid w:val="0"/>
              <w:spacing w:before="374" w:after="187" w:line="240" w:lineRule="auto"/>
              <w:ind w:left="0" w:leftChars="0" w:right="0" w:rightChars="0" w:firstLine="0" w:firstLineChars="0"/>
              <w:jc w:val="center"/>
              <w:rPr>
                <w:rFonts w:ascii="仿宋" w:hAnsi="仿宋" w:eastAsia="仿宋"/>
                <w:b/>
                <w:bCs/>
                <w:color w:val="000000"/>
                <w:kern w:val="0"/>
                <w:sz w:val="24"/>
                <w:szCs w:val="28"/>
              </w:rPr>
            </w:pPr>
            <w:r>
              <w:rPr>
                <w:rFonts w:ascii="仿宋" w:hAnsi="仿宋" w:eastAsia="仿宋"/>
                <w:b/>
                <w:bCs/>
                <w:color w:val="000000"/>
                <w:kern w:val="0"/>
                <w:sz w:val="24"/>
                <w:szCs w:val="24"/>
              </w:rPr>
              <w:t>学院</w:t>
            </w:r>
          </w:p>
        </w:tc>
        <w:tc>
          <w:tcPr>
            <w:tcW w:w="1458" w:type="dxa"/>
            <w:vAlign w:val="center"/>
          </w:tcPr>
          <w:p w14:paraId="1785E58C">
            <w:pPr>
              <w:snapToGrid w:val="0"/>
              <w:spacing w:before="374" w:after="187" w:line="240" w:lineRule="auto"/>
              <w:ind w:left="0" w:leftChars="0" w:right="0" w:rightChars="0" w:firstLine="0" w:firstLineChars="0"/>
              <w:jc w:val="center"/>
              <w:rPr>
                <w:rFonts w:ascii="仿宋" w:hAnsi="仿宋" w:eastAsia="仿宋"/>
                <w:b/>
                <w:bCs/>
                <w:color w:val="000000"/>
                <w:kern w:val="0"/>
                <w:sz w:val="24"/>
                <w:szCs w:val="28"/>
              </w:rPr>
            </w:pPr>
            <w:r>
              <w:rPr>
                <w:rFonts w:ascii="仿宋" w:hAnsi="仿宋" w:eastAsia="仿宋"/>
                <w:b/>
                <w:bCs/>
                <w:color w:val="000000"/>
                <w:kern w:val="0"/>
                <w:sz w:val="24"/>
                <w:szCs w:val="24"/>
              </w:rPr>
              <w:t>学号</w:t>
            </w:r>
          </w:p>
        </w:tc>
        <w:tc>
          <w:tcPr>
            <w:tcW w:w="1292" w:type="dxa"/>
            <w:vAlign w:val="center"/>
          </w:tcPr>
          <w:p w14:paraId="06C3DBBE">
            <w:pPr>
              <w:snapToGrid w:val="0"/>
              <w:spacing w:before="374" w:after="187" w:line="240" w:lineRule="auto"/>
              <w:ind w:left="0" w:leftChars="0" w:right="0" w:rightChars="0" w:firstLine="0" w:firstLineChars="0"/>
              <w:jc w:val="center"/>
              <w:rPr>
                <w:rFonts w:ascii="仿宋" w:hAnsi="仿宋" w:eastAsia="仿宋"/>
                <w:b/>
                <w:bCs/>
                <w:color w:val="000000"/>
                <w:kern w:val="0"/>
                <w:sz w:val="24"/>
                <w:szCs w:val="28"/>
              </w:rPr>
            </w:pPr>
            <w:r>
              <w:rPr>
                <w:rFonts w:ascii="仿宋" w:hAnsi="仿宋" w:eastAsia="仿宋"/>
                <w:b/>
                <w:bCs/>
                <w:color w:val="000000"/>
                <w:kern w:val="0"/>
                <w:sz w:val="24"/>
                <w:szCs w:val="24"/>
              </w:rPr>
              <w:t>指导教师</w:t>
            </w:r>
          </w:p>
        </w:tc>
      </w:tr>
      <w:tr w14:paraId="7472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1" w:type="dxa"/>
            <w:vAlign w:val="center"/>
          </w:tcPr>
          <w:p w14:paraId="63778AA5">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1</w:t>
            </w:r>
          </w:p>
        </w:tc>
        <w:tc>
          <w:tcPr>
            <w:tcW w:w="2047" w:type="dxa"/>
            <w:vAlign w:val="center"/>
          </w:tcPr>
          <w:p w14:paraId="7C0EBE8B">
            <w:pPr>
              <w:snapToGrid w:val="0"/>
              <w:spacing w:before="374" w:after="187" w:line="240" w:lineRule="auto"/>
              <w:ind w:left="0" w:leftChars="0" w:right="0" w:rightChars="0" w:firstLine="0" w:firstLineChars="0"/>
              <w:jc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rPr>
              <w:t>G</w:t>
            </w:r>
            <w:r>
              <w:rPr>
                <w:rFonts w:hint="eastAsia" w:ascii="仿宋" w:hAnsi="仿宋" w:eastAsia="仿宋"/>
                <w:color w:val="000000"/>
                <w:kern w:val="0"/>
                <w:sz w:val="28"/>
                <w:szCs w:val="28"/>
                <w:lang w:val="en-US" w:eastAsia="zh-CN"/>
              </w:rPr>
              <w:t>6</w:t>
            </w:r>
          </w:p>
        </w:tc>
        <w:tc>
          <w:tcPr>
            <w:tcW w:w="1366" w:type="dxa"/>
            <w:vAlign w:val="center"/>
          </w:tcPr>
          <w:p w14:paraId="5CB0DC32">
            <w:pPr>
              <w:snapToGrid w:val="0"/>
              <w:spacing w:before="374" w:after="187" w:line="240" w:lineRule="auto"/>
              <w:ind w:left="0" w:leftChars="0" w:right="0" w:rightChars="0" w:firstLine="0" w:firstLineChars="0"/>
              <w:jc w:val="center"/>
              <w:rPr>
                <w:rFonts w:ascii="仿宋" w:hAnsi="宋体" w:eastAsia="仿宋" w:cs="宋体"/>
                <w:color w:val="000000"/>
                <w:kern w:val="0"/>
                <w:sz w:val="28"/>
              </w:rPr>
            </w:pPr>
            <w:r>
              <w:rPr>
                <w:rFonts w:hint="eastAsia" w:ascii="仿宋" w:hAnsi="仿宋" w:eastAsia="仿宋"/>
                <w:color w:val="000000"/>
                <w:kern w:val="0"/>
                <w:sz w:val="28"/>
                <w:szCs w:val="28"/>
                <w:lang w:val="en-US" w:eastAsia="zh-CN"/>
              </w:rPr>
              <w:t>孙楚涵</w:t>
            </w:r>
          </w:p>
        </w:tc>
        <w:tc>
          <w:tcPr>
            <w:tcW w:w="2066" w:type="dxa"/>
            <w:vAlign w:val="center"/>
          </w:tcPr>
          <w:p w14:paraId="07FC5431">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lang w:val="en-US" w:eastAsia="zh-CN"/>
              </w:rPr>
              <w:t>语传</w:t>
            </w:r>
            <w:r>
              <w:rPr>
                <w:rFonts w:hint="eastAsia" w:ascii="仿宋" w:hAnsi="仿宋" w:eastAsia="仿宋"/>
                <w:color w:val="000000"/>
                <w:kern w:val="0"/>
                <w:sz w:val="28"/>
                <w:szCs w:val="28"/>
              </w:rPr>
              <w:t>学院</w:t>
            </w:r>
          </w:p>
        </w:tc>
        <w:tc>
          <w:tcPr>
            <w:tcW w:w="1458" w:type="dxa"/>
            <w:vAlign w:val="center"/>
          </w:tcPr>
          <w:p w14:paraId="76369019">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24321046</w:t>
            </w:r>
          </w:p>
        </w:tc>
        <w:tc>
          <w:tcPr>
            <w:tcW w:w="1292" w:type="dxa"/>
            <w:vAlign w:val="center"/>
          </w:tcPr>
          <w:p w14:paraId="2643070B">
            <w:pPr>
              <w:snapToGrid w:val="0"/>
              <w:spacing w:before="374" w:after="187" w:line="240" w:lineRule="auto"/>
              <w:ind w:left="0" w:leftChars="0" w:right="0" w:rightChars="0" w:firstLine="0" w:firstLineChars="0"/>
              <w:jc w:val="center"/>
              <w:rPr>
                <w:rFonts w:ascii="仿宋" w:hAnsi="仿宋" w:eastAsia="仿宋"/>
                <w:b/>
                <w:bCs/>
                <w:color w:val="000000"/>
                <w:kern w:val="0"/>
                <w:sz w:val="28"/>
                <w:szCs w:val="28"/>
              </w:rPr>
            </w:pPr>
          </w:p>
        </w:tc>
      </w:tr>
      <w:tr w14:paraId="4C1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1" w:type="dxa"/>
            <w:vAlign w:val="center"/>
          </w:tcPr>
          <w:p w14:paraId="54FCD216">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2</w:t>
            </w:r>
          </w:p>
        </w:tc>
        <w:tc>
          <w:tcPr>
            <w:tcW w:w="2047" w:type="dxa"/>
            <w:vAlign w:val="center"/>
          </w:tcPr>
          <w:p w14:paraId="0214839E">
            <w:pPr>
              <w:snapToGrid w:val="0"/>
              <w:spacing w:before="374" w:after="187" w:line="240" w:lineRule="auto"/>
              <w:ind w:left="0" w:leftChars="0" w:right="0" w:rightChars="0" w:firstLine="0" w:firstLineChars="0"/>
              <w:jc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rPr>
              <w:t>G</w:t>
            </w:r>
            <w:r>
              <w:rPr>
                <w:rFonts w:hint="eastAsia" w:ascii="仿宋" w:hAnsi="仿宋" w:eastAsia="仿宋"/>
                <w:color w:val="000000"/>
                <w:kern w:val="0"/>
                <w:sz w:val="28"/>
                <w:szCs w:val="28"/>
                <w:lang w:val="en-US" w:eastAsia="zh-CN"/>
              </w:rPr>
              <w:t>4</w:t>
            </w:r>
          </w:p>
        </w:tc>
        <w:tc>
          <w:tcPr>
            <w:tcW w:w="1366" w:type="dxa"/>
            <w:vAlign w:val="center"/>
          </w:tcPr>
          <w:p w14:paraId="6809EDE8">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田昌盛</w:t>
            </w:r>
          </w:p>
        </w:tc>
        <w:tc>
          <w:tcPr>
            <w:tcW w:w="2066" w:type="dxa"/>
            <w:vAlign w:val="center"/>
          </w:tcPr>
          <w:p w14:paraId="5FF8CF3F">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lang w:val="en-US" w:eastAsia="zh-CN"/>
              </w:rPr>
              <w:t>土建</w:t>
            </w:r>
            <w:r>
              <w:rPr>
                <w:rFonts w:hint="eastAsia" w:ascii="仿宋" w:hAnsi="仿宋" w:eastAsia="仿宋"/>
                <w:color w:val="000000"/>
                <w:kern w:val="0"/>
                <w:sz w:val="28"/>
                <w:szCs w:val="28"/>
              </w:rPr>
              <w:t>学院</w:t>
            </w:r>
          </w:p>
        </w:tc>
        <w:tc>
          <w:tcPr>
            <w:tcW w:w="1458" w:type="dxa"/>
            <w:vAlign w:val="center"/>
          </w:tcPr>
          <w:p w14:paraId="67339F4B">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24231113</w:t>
            </w:r>
          </w:p>
        </w:tc>
        <w:tc>
          <w:tcPr>
            <w:tcW w:w="1292" w:type="dxa"/>
            <w:vAlign w:val="center"/>
          </w:tcPr>
          <w:p w14:paraId="4272E04E">
            <w:pPr>
              <w:snapToGrid w:val="0"/>
              <w:spacing w:before="374" w:after="187" w:line="240" w:lineRule="auto"/>
              <w:ind w:left="0" w:leftChars="0" w:right="0" w:rightChars="0" w:firstLine="0" w:firstLineChars="0"/>
              <w:jc w:val="center"/>
              <w:rPr>
                <w:rFonts w:ascii="仿宋" w:hAnsi="仿宋" w:eastAsia="仿宋"/>
                <w:b/>
                <w:bCs/>
                <w:color w:val="000000"/>
                <w:kern w:val="0"/>
                <w:sz w:val="28"/>
                <w:szCs w:val="28"/>
              </w:rPr>
            </w:pPr>
          </w:p>
        </w:tc>
      </w:tr>
      <w:tr w14:paraId="020C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1" w:type="dxa"/>
            <w:vAlign w:val="center"/>
          </w:tcPr>
          <w:p w14:paraId="32425B13">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3</w:t>
            </w:r>
          </w:p>
        </w:tc>
        <w:tc>
          <w:tcPr>
            <w:tcW w:w="2047" w:type="dxa"/>
            <w:vAlign w:val="center"/>
          </w:tcPr>
          <w:p w14:paraId="36ACAEDC">
            <w:pPr>
              <w:snapToGrid w:val="0"/>
              <w:spacing w:before="374" w:after="187" w:line="240" w:lineRule="auto"/>
              <w:ind w:left="0" w:leftChars="0" w:right="0" w:rightChars="0" w:firstLine="0" w:firstLineChars="0"/>
              <w:jc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rPr>
              <w:t>G</w:t>
            </w:r>
            <w:r>
              <w:rPr>
                <w:rFonts w:hint="eastAsia" w:ascii="仿宋" w:hAnsi="仿宋" w:eastAsia="仿宋"/>
                <w:color w:val="000000"/>
                <w:kern w:val="0"/>
                <w:sz w:val="28"/>
                <w:szCs w:val="28"/>
                <w:lang w:val="en-US" w:eastAsia="zh-CN"/>
              </w:rPr>
              <w:t>5</w:t>
            </w:r>
          </w:p>
        </w:tc>
        <w:tc>
          <w:tcPr>
            <w:tcW w:w="1366" w:type="dxa"/>
            <w:vAlign w:val="center"/>
          </w:tcPr>
          <w:p w14:paraId="19BD084A">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杜怡霖</w:t>
            </w:r>
          </w:p>
        </w:tc>
        <w:tc>
          <w:tcPr>
            <w:tcW w:w="2066" w:type="dxa"/>
            <w:vAlign w:val="center"/>
          </w:tcPr>
          <w:p w14:paraId="03F3B49C">
            <w:pPr>
              <w:snapToGrid w:val="0"/>
              <w:spacing w:before="374" w:after="187" w:line="240" w:lineRule="auto"/>
              <w:ind w:left="0" w:leftChars="0" w:right="0" w:rightChars="0" w:firstLine="0" w:firstLineChars="0"/>
              <w:jc w:val="center"/>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交通运输学院</w:t>
            </w:r>
          </w:p>
        </w:tc>
        <w:tc>
          <w:tcPr>
            <w:tcW w:w="1458" w:type="dxa"/>
            <w:vAlign w:val="center"/>
          </w:tcPr>
          <w:p w14:paraId="37648137">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24251064</w:t>
            </w:r>
          </w:p>
        </w:tc>
        <w:tc>
          <w:tcPr>
            <w:tcW w:w="1292" w:type="dxa"/>
            <w:vAlign w:val="center"/>
          </w:tcPr>
          <w:p w14:paraId="25BDEBD4">
            <w:pPr>
              <w:snapToGrid w:val="0"/>
              <w:spacing w:before="374" w:after="187" w:line="240" w:lineRule="auto"/>
              <w:ind w:left="0" w:leftChars="0" w:right="0" w:rightChars="0" w:firstLine="0" w:firstLineChars="0"/>
              <w:jc w:val="center"/>
              <w:rPr>
                <w:rFonts w:ascii="仿宋" w:hAnsi="仿宋" w:eastAsia="仿宋"/>
                <w:b/>
                <w:bCs/>
                <w:color w:val="000000"/>
                <w:kern w:val="0"/>
                <w:sz w:val="28"/>
                <w:szCs w:val="28"/>
              </w:rPr>
            </w:pPr>
          </w:p>
        </w:tc>
      </w:tr>
      <w:tr w14:paraId="71B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1" w:type="dxa"/>
            <w:vAlign w:val="center"/>
          </w:tcPr>
          <w:p w14:paraId="47652CE0">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4</w:t>
            </w:r>
          </w:p>
        </w:tc>
        <w:tc>
          <w:tcPr>
            <w:tcW w:w="2047" w:type="dxa"/>
            <w:vAlign w:val="center"/>
          </w:tcPr>
          <w:p w14:paraId="0F777B60">
            <w:pPr>
              <w:snapToGrid w:val="0"/>
              <w:spacing w:before="374" w:after="187" w:line="240" w:lineRule="auto"/>
              <w:ind w:left="0" w:leftChars="0" w:right="0" w:rightChars="0" w:firstLine="0" w:firstLineChars="0"/>
              <w:jc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rPr>
              <w:t>G</w:t>
            </w:r>
            <w:r>
              <w:rPr>
                <w:rFonts w:hint="eastAsia" w:ascii="仿宋" w:hAnsi="仿宋" w:eastAsia="仿宋"/>
                <w:color w:val="000000"/>
                <w:kern w:val="0"/>
                <w:sz w:val="28"/>
                <w:szCs w:val="28"/>
                <w:lang w:val="en-US" w:eastAsia="zh-CN"/>
              </w:rPr>
              <w:t>8</w:t>
            </w:r>
          </w:p>
        </w:tc>
        <w:tc>
          <w:tcPr>
            <w:tcW w:w="1366" w:type="dxa"/>
            <w:vAlign w:val="center"/>
          </w:tcPr>
          <w:p w14:paraId="75C4CEDD">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战鹏宇</w:t>
            </w:r>
          </w:p>
        </w:tc>
        <w:tc>
          <w:tcPr>
            <w:tcW w:w="2066" w:type="dxa"/>
            <w:vAlign w:val="center"/>
          </w:tcPr>
          <w:p w14:paraId="1A40EEF2">
            <w:pPr>
              <w:snapToGrid w:val="0"/>
              <w:spacing w:before="374" w:after="187" w:line="240" w:lineRule="auto"/>
              <w:ind w:left="0" w:leftChars="0" w:right="0" w:rightChars="0" w:firstLine="0" w:firstLineChars="0"/>
              <w:jc w:val="center"/>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詹天佑学院</w:t>
            </w:r>
          </w:p>
        </w:tc>
        <w:tc>
          <w:tcPr>
            <w:tcW w:w="1458" w:type="dxa"/>
            <w:vAlign w:val="center"/>
          </w:tcPr>
          <w:p w14:paraId="481B7ABA">
            <w:pPr>
              <w:snapToGrid w:val="0"/>
              <w:spacing w:before="374" w:after="187" w:line="240" w:lineRule="auto"/>
              <w:ind w:left="0" w:leftChars="0" w:right="0" w:rightChars="0" w:firstLine="0" w:firstLineChars="0"/>
              <w:jc w:val="center"/>
              <w:rPr>
                <w:rFonts w:ascii="仿宋" w:hAnsi="仿宋" w:eastAsia="仿宋"/>
                <w:color w:val="000000"/>
                <w:kern w:val="0"/>
                <w:sz w:val="28"/>
                <w:szCs w:val="28"/>
              </w:rPr>
            </w:pPr>
            <w:r>
              <w:rPr>
                <w:rFonts w:hint="eastAsia" w:ascii="仿宋" w:hAnsi="仿宋" w:eastAsia="仿宋"/>
                <w:color w:val="000000"/>
                <w:kern w:val="0"/>
                <w:sz w:val="28"/>
                <w:szCs w:val="28"/>
              </w:rPr>
              <w:t>25331051</w:t>
            </w:r>
          </w:p>
        </w:tc>
        <w:tc>
          <w:tcPr>
            <w:tcW w:w="1292" w:type="dxa"/>
            <w:vAlign w:val="center"/>
          </w:tcPr>
          <w:p w14:paraId="61400FFA">
            <w:pPr>
              <w:snapToGrid w:val="0"/>
              <w:spacing w:before="374" w:after="187" w:line="240" w:lineRule="auto"/>
              <w:ind w:left="0" w:leftChars="0" w:right="0" w:rightChars="0" w:firstLine="0" w:firstLineChars="0"/>
              <w:jc w:val="center"/>
              <w:rPr>
                <w:rFonts w:ascii="仿宋" w:hAnsi="仿宋" w:eastAsia="仿宋"/>
                <w:b/>
                <w:bCs/>
                <w:color w:val="000000"/>
                <w:kern w:val="0"/>
                <w:sz w:val="28"/>
                <w:szCs w:val="28"/>
              </w:rPr>
            </w:pPr>
          </w:p>
        </w:tc>
      </w:tr>
    </w:tbl>
    <w:p w14:paraId="55141C1F">
      <w:pPr>
        <w:snapToGrid w:val="0"/>
        <w:spacing w:before="374" w:after="187" w:line="600" w:lineRule="exact"/>
        <w:jc w:val="center"/>
        <w:rPr>
          <w:rFonts w:ascii="仿宋" w:hAnsi="仿宋" w:eastAsia="仿宋"/>
          <w:b/>
          <w:bCs/>
          <w:color w:val="000000"/>
          <w:kern w:val="0"/>
          <w:sz w:val="28"/>
          <w:szCs w:val="28"/>
        </w:rPr>
      </w:pPr>
    </w:p>
    <w:p w14:paraId="5E9EEF37">
      <w:pPr>
        <w:snapToGrid w:val="0"/>
        <w:spacing w:before="374" w:after="187" w:line="600" w:lineRule="exact"/>
        <w:jc w:val="center"/>
        <w:rPr>
          <w:rFonts w:ascii="仿宋" w:hAnsi="仿宋" w:eastAsia="仿宋"/>
          <w:b/>
          <w:bCs/>
          <w:color w:val="000000"/>
          <w:kern w:val="0"/>
          <w:sz w:val="28"/>
          <w:szCs w:val="28"/>
        </w:rPr>
      </w:pPr>
      <w:r>
        <w:rPr>
          <w:rFonts w:ascii="仿宋" w:hAnsi="仿宋" w:eastAsia="仿宋"/>
          <w:b/>
          <w:bCs/>
          <w:color w:val="000000"/>
          <w:kern w:val="0"/>
          <w:sz w:val="28"/>
          <w:szCs w:val="28"/>
        </w:rPr>
        <w:t>三等奖</w:t>
      </w:r>
      <w:r>
        <w:rPr>
          <w:rFonts w:hint="eastAsia" w:ascii="仿宋" w:hAnsi="仿宋" w:eastAsia="仿宋"/>
          <w:b/>
          <w:bCs/>
          <w:color w:val="000000"/>
          <w:kern w:val="0"/>
          <w:sz w:val="28"/>
          <w:szCs w:val="28"/>
          <w:lang w:val="en-US" w:eastAsia="zh-CN"/>
        </w:rPr>
        <w:t>6</w:t>
      </w:r>
      <w:r>
        <w:rPr>
          <w:rFonts w:ascii="仿宋" w:hAnsi="仿宋" w:eastAsia="仿宋"/>
          <w:b/>
          <w:bCs/>
          <w:color w:val="000000"/>
          <w:kern w:val="0"/>
          <w:sz w:val="28"/>
          <w:szCs w:val="28"/>
        </w:rPr>
        <w:t>人</w:t>
      </w:r>
    </w:p>
    <w:tbl>
      <w:tblPr>
        <w:tblStyle w:val="5"/>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015"/>
        <w:gridCol w:w="1511"/>
        <w:gridCol w:w="1511"/>
        <w:gridCol w:w="1511"/>
      </w:tblGrid>
      <w:tr w14:paraId="6B7F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959" w:type="dxa"/>
          </w:tcPr>
          <w:p w14:paraId="4B1546B6">
            <w:pPr>
              <w:jc w:val="center"/>
              <w:rPr>
                <w:b/>
                <w:bCs/>
              </w:rPr>
            </w:pPr>
            <w:r>
              <w:rPr>
                <w:rFonts w:hint="eastAsia"/>
                <w:b/>
                <w:bCs/>
              </w:rPr>
              <w:t>序号</w:t>
            </w:r>
          </w:p>
        </w:tc>
        <w:tc>
          <w:tcPr>
            <w:tcW w:w="1559" w:type="dxa"/>
          </w:tcPr>
          <w:p w14:paraId="5BFEB941">
            <w:pPr>
              <w:snapToGrid w:val="0"/>
              <w:jc w:val="center"/>
              <w:rPr>
                <w:rFonts w:ascii="仿宋" w:hAnsi="仿宋" w:eastAsia="仿宋"/>
                <w:b/>
                <w:bCs/>
                <w:color w:val="000000"/>
                <w:kern w:val="0"/>
                <w:sz w:val="24"/>
                <w:szCs w:val="24"/>
              </w:rPr>
            </w:pPr>
            <w:r>
              <w:rPr>
                <w:rFonts w:ascii="仿宋" w:hAnsi="仿宋" w:eastAsia="仿宋"/>
                <w:b/>
                <w:bCs/>
                <w:color w:val="000000"/>
                <w:kern w:val="0"/>
                <w:sz w:val="24"/>
                <w:szCs w:val="24"/>
              </w:rPr>
              <w:t>项目名称</w:t>
            </w:r>
          </w:p>
          <w:p w14:paraId="0A46A32A">
            <w:pPr>
              <w:jc w:val="center"/>
            </w:pPr>
            <w:r>
              <w:rPr>
                <w:rFonts w:ascii="仿宋" w:hAnsi="仿宋" w:eastAsia="仿宋"/>
                <w:b/>
                <w:bCs/>
                <w:color w:val="000000"/>
                <w:kern w:val="0"/>
                <w:sz w:val="24"/>
                <w:szCs w:val="24"/>
              </w:rPr>
              <w:t>或队名</w:t>
            </w:r>
          </w:p>
        </w:tc>
        <w:tc>
          <w:tcPr>
            <w:tcW w:w="2015" w:type="dxa"/>
          </w:tcPr>
          <w:p w14:paraId="52EE3D13">
            <w:pPr>
              <w:jc w:val="center"/>
            </w:pPr>
            <w:r>
              <w:rPr>
                <w:rFonts w:ascii="仿宋" w:hAnsi="仿宋" w:eastAsia="仿宋"/>
                <w:b/>
                <w:bCs/>
                <w:color w:val="000000"/>
                <w:kern w:val="0"/>
                <w:sz w:val="24"/>
                <w:szCs w:val="24"/>
              </w:rPr>
              <w:t>学生姓名</w:t>
            </w:r>
          </w:p>
        </w:tc>
        <w:tc>
          <w:tcPr>
            <w:tcW w:w="1511" w:type="dxa"/>
          </w:tcPr>
          <w:p w14:paraId="18A9F24C">
            <w:pPr>
              <w:jc w:val="center"/>
            </w:pPr>
            <w:r>
              <w:rPr>
                <w:rFonts w:ascii="仿宋" w:hAnsi="仿宋" w:eastAsia="仿宋"/>
                <w:b/>
                <w:bCs/>
                <w:color w:val="000000"/>
                <w:kern w:val="0"/>
                <w:sz w:val="24"/>
                <w:szCs w:val="24"/>
              </w:rPr>
              <w:t>学院</w:t>
            </w:r>
          </w:p>
        </w:tc>
        <w:tc>
          <w:tcPr>
            <w:tcW w:w="1511" w:type="dxa"/>
          </w:tcPr>
          <w:p w14:paraId="4AC112C5">
            <w:pPr>
              <w:jc w:val="center"/>
            </w:pPr>
            <w:r>
              <w:rPr>
                <w:rFonts w:ascii="仿宋" w:hAnsi="仿宋" w:eastAsia="仿宋"/>
                <w:b/>
                <w:bCs/>
                <w:color w:val="000000"/>
                <w:kern w:val="0"/>
                <w:sz w:val="24"/>
                <w:szCs w:val="24"/>
              </w:rPr>
              <w:t>学号</w:t>
            </w:r>
          </w:p>
        </w:tc>
        <w:tc>
          <w:tcPr>
            <w:tcW w:w="1511" w:type="dxa"/>
          </w:tcPr>
          <w:p w14:paraId="6BF9DC24">
            <w:pPr>
              <w:jc w:val="center"/>
            </w:pPr>
            <w:r>
              <w:rPr>
                <w:rFonts w:ascii="仿宋" w:hAnsi="仿宋" w:eastAsia="仿宋"/>
                <w:b/>
                <w:bCs/>
                <w:color w:val="000000"/>
                <w:kern w:val="0"/>
                <w:sz w:val="24"/>
                <w:szCs w:val="24"/>
              </w:rPr>
              <w:t>指导教师</w:t>
            </w:r>
          </w:p>
        </w:tc>
      </w:tr>
      <w:tr w14:paraId="5B8E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 w:type="dxa"/>
          </w:tcPr>
          <w:p w14:paraId="0C4760F6">
            <w:pPr>
              <w:jc w:val="center"/>
            </w:pPr>
            <w:r>
              <w:rPr>
                <w:rFonts w:hint="eastAsia"/>
              </w:rPr>
              <w:t>1</w:t>
            </w:r>
          </w:p>
        </w:tc>
        <w:tc>
          <w:tcPr>
            <w:tcW w:w="1559" w:type="dxa"/>
          </w:tcPr>
          <w:p w14:paraId="295F76B0">
            <w:pPr>
              <w:jc w:val="center"/>
              <w:rPr>
                <w:rFonts w:hint="eastAsia" w:eastAsiaTheme="minorEastAsia"/>
                <w:lang w:val="en-US" w:eastAsia="zh-CN"/>
              </w:rPr>
            </w:pPr>
            <w:r>
              <w:rPr>
                <w:rFonts w:hint="eastAsia"/>
              </w:rPr>
              <w:t>G</w:t>
            </w:r>
            <w:r>
              <w:rPr>
                <w:rFonts w:hint="eastAsia"/>
                <w:lang w:val="en-US" w:eastAsia="zh-CN"/>
              </w:rPr>
              <w:t>7</w:t>
            </w:r>
          </w:p>
        </w:tc>
        <w:tc>
          <w:tcPr>
            <w:tcW w:w="2015" w:type="dxa"/>
          </w:tcPr>
          <w:p w14:paraId="4E5916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徐立宇</w:t>
            </w:r>
          </w:p>
        </w:tc>
        <w:tc>
          <w:tcPr>
            <w:tcW w:w="1511" w:type="dxa"/>
          </w:tcPr>
          <w:p w14:paraId="4AAFE1F0">
            <w:pPr>
              <w:jc w:val="center"/>
              <w:rPr>
                <w:rFonts w:hint="default" w:eastAsiaTheme="minorEastAsia"/>
                <w:lang w:val="en-US" w:eastAsia="zh-CN"/>
              </w:rPr>
            </w:pPr>
            <w:r>
              <w:rPr>
                <w:rFonts w:hint="eastAsia"/>
              </w:rPr>
              <w:t>网安</w:t>
            </w:r>
            <w:r>
              <w:rPr>
                <w:rFonts w:hint="eastAsia"/>
                <w:lang w:val="en-US" w:eastAsia="zh-CN"/>
              </w:rPr>
              <w:t>学院</w:t>
            </w:r>
          </w:p>
        </w:tc>
        <w:tc>
          <w:tcPr>
            <w:tcW w:w="1511" w:type="dxa"/>
          </w:tcPr>
          <w:p w14:paraId="587B9FA2">
            <w:pPr>
              <w:jc w:val="center"/>
            </w:pPr>
            <w:r>
              <w:rPr>
                <w:rFonts w:hint="eastAsia"/>
              </w:rPr>
              <w:t>25531641</w:t>
            </w:r>
          </w:p>
        </w:tc>
        <w:tc>
          <w:tcPr>
            <w:tcW w:w="1511" w:type="dxa"/>
          </w:tcPr>
          <w:p w14:paraId="19A7F5D3">
            <w:pPr>
              <w:jc w:val="center"/>
            </w:pPr>
          </w:p>
        </w:tc>
      </w:tr>
      <w:tr w14:paraId="4C9C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59" w:type="dxa"/>
          </w:tcPr>
          <w:p w14:paraId="025F1964">
            <w:pPr>
              <w:jc w:val="center"/>
            </w:pPr>
            <w:r>
              <w:rPr>
                <w:rFonts w:hint="eastAsia"/>
              </w:rPr>
              <w:t>2</w:t>
            </w:r>
          </w:p>
        </w:tc>
        <w:tc>
          <w:tcPr>
            <w:tcW w:w="1559" w:type="dxa"/>
          </w:tcPr>
          <w:p w14:paraId="155DC721">
            <w:pPr>
              <w:jc w:val="center"/>
              <w:rPr>
                <w:rFonts w:hint="default" w:eastAsiaTheme="minorEastAsia"/>
                <w:lang w:val="en-US" w:eastAsia="zh-CN"/>
              </w:rPr>
            </w:pPr>
            <w:r>
              <w:rPr>
                <w:rFonts w:hint="eastAsia"/>
                <w:lang w:val="en-US" w:eastAsia="zh-CN"/>
              </w:rPr>
              <w:t>G2</w:t>
            </w:r>
          </w:p>
        </w:tc>
        <w:tc>
          <w:tcPr>
            <w:tcW w:w="2015" w:type="dxa"/>
          </w:tcPr>
          <w:p w14:paraId="49AD00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吴丽添</w:t>
            </w:r>
          </w:p>
        </w:tc>
        <w:tc>
          <w:tcPr>
            <w:tcW w:w="1511" w:type="dxa"/>
          </w:tcPr>
          <w:p w14:paraId="0CF9123C">
            <w:pPr>
              <w:jc w:val="center"/>
              <w:rPr>
                <w:rFonts w:hint="eastAsia" w:eastAsiaTheme="minorEastAsia"/>
                <w:lang w:val="en-US" w:eastAsia="zh-CN"/>
              </w:rPr>
            </w:pPr>
            <w:r>
              <w:rPr>
                <w:rFonts w:hint="eastAsia"/>
                <w:lang w:val="en-US" w:eastAsia="zh-CN"/>
              </w:rPr>
              <w:t>经管学院</w:t>
            </w:r>
          </w:p>
        </w:tc>
        <w:tc>
          <w:tcPr>
            <w:tcW w:w="1511" w:type="dxa"/>
          </w:tcPr>
          <w:p w14:paraId="4A3D3235">
            <w:pPr>
              <w:jc w:val="center"/>
            </w:pPr>
            <w:r>
              <w:rPr>
                <w:rFonts w:hint="eastAsia"/>
              </w:rPr>
              <w:t>24241022</w:t>
            </w:r>
          </w:p>
        </w:tc>
        <w:tc>
          <w:tcPr>
            <w:tcW w:w="1511" w:type="dxa"/>
          </w:tcPr>
          <w:p w14:paraId="28BBEDC0">
            <w:pPr>
              <w:jc w:val="center"/>
            </w:pPr>
          </w:p>
        </w:tc>
      </w:tr>
      <w:tr w14:paraId="6CD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 w:type="dxa"/>
          </w:tcPr>
          <w:p w14:paraId="334E2B6F">
            <w:pPr>
              <w:jc w:val="center"/>
            </w:pPr>
            <w:r>
              <w:rPr>
                <w:rFonts w:hint="eastAsia"/>
              </w:rPr>
              <w:t>3</w:t>
            </w:r>
          </w:p>
        </w:tc>
        <w:tc>
          <w:tcPr>
            <w:tcW w:w="1559" w:type="dxa"/>
          </w:tcPr>
          <w:p w14:paraId="58E51132">
            <w:pPr>
              <w:jc w:val="center"/>
              <w:rPr>
                <w:rFonts w:hint="eastAsia" w:eastAsiaTheme="minorEastAsia"/>
                <w:lang w:val="en-US" w:eastAsia="zh-CN"/>
              </w:rPr>
            </w:pPr>
            <w:r>
              <w:rPr>
                <w:rFonts w:hint="eastAsia"/>
              </w:rPr>
              <w:t>G</w:t>
            </w:r>
            <w:r>
              <w:rPr>
                <w:rFonts w:hint="eastAsia"/>
                <w:lang w:val="en-US" w:eastAsia="zh-CN"/>
              </w:rPr>
              <w:t>4</w:t>
            </w:r>
          </w:p>
        </w:tc>
        <w:tc>
          <w:tcPr>
            <w:tcW w:w="2015" w:type="dxa"/>
          </w:tcPr>
          <w:p w14:paraId="66D19D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胡伟坤</w:t>
            </w:r>
          </w:p>
        </w:tc>
        <w:tc>
          <w:tcPr>
            <w:tcW w:w="1511" w:type="dxa"/>
          </w:tcPr>
          <w:p w14:paraId="1285DF65">
            <w:pPr>
              <w:jc w:val="center"/>
              <w:rPr>
                <w:rFonts w:hint="default" w:eastAsiaTheme="minorEastAsia"/>
                <w:lang w:val="en-US" w:eastAsia="zh-CN"/>
              </w:rPr>
            </w:pPr>
            <w:r>
              <w:rPr>
                <w:rFonts w:hint="eastAsia"/>
                <w:lang w:val="en-US" w:eastAsia="zh-CN"/>
              </w:rPr>
              <w:t>电气工程学院</w:t>
            </w:r>
          </w:p>
        </w:tc>
        <w:tc>
          <w:tcPr>
            <w:tcW w:w="1511" w:type="dxa"/>
          </w:tcPr>
          <w:p w14:paraId="34D7E874">
            <w:pPr>
              <w:jc w:val="center"/>
            </w:pPr>
            <w:r>
              <w:rPr>
                <w:rFonts w:hint="eastAsia"/>
              </w:rPr>
              <w:t>25521381</w:t>
            </w:r>
          </w:p>
        </w:tc>
        <w:tc>
          <w:tcPr>
            <w:tcW w:w="1511" w:type="dxa"/>
          </w:tcPr>
          <w:p w14:paraId="59FD7DE9">
            <w:pPr>
              <w:jc w:val="center"/>
            </w:pPr>
          </w:p>
        </w:tc>
      </w:tr>
      <w:tr w14:paraId="7FB4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 w:type="dxa"/>
          </w:tcPr>
          <w:p w14:paraId="234EFACE">
            <w:pPr>
              <w:jc w:val="center"/>
            </w:pPr>
            <w:r>
              <w:rPr>
                <w:rFonts w:hint="eastAsia"/>
              </w:rPr>
              <w:t>4</w:t>
            </w:r>
          </w:p>
        </w:tc>
        <w:tc>
          <w:tcPr>
            <w:tcW w:w="1559" w:type="dxa"/>
          </w:tcPr>
          <w:p w14:paraId="27F88715">
            <w:pPr>
              <w:jc w:val="center"/>
              <w:rPr>
                <w:rFonts w:hint="eastAsia" w:eastAsiaTheme="minorEastAsia"/>
                <w:lang w:val="en-US" w:eastAsia="zh-CN"/>
              </w:rPr>
            </w:pPr>
            <w:r>
              <w:rPr>
                <w:rFonts w:hint="eastAsia"/>
              </w:rPr>
              <w:t>G</w:t>
            </w:r>
            <w:r>
              <w:rPr>
                <w:rFonts w:hint="eastAsia"/>
                <w:lang w:val="en-US" w:eastAsia="zh-CN"/>
              </w:rPr>
              <w:t>7</w:t>
            </w:r>
          </w:p>
        </w:tc>
        <w:tc>
          <w:tcPr>
            <w:tcW w:w="2015" w:type="dxa"/>
          </w:tcPr>
          <w:p w14:paraId="0462E6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李栖箬</w:t>
            </w:r>
          </w:p>
        </w:tc>
        <w:tc>
          <w:tcPr>
            <w:tcW w:w="1511" w:type="dxa"/>
          </w:tcPr>
          <w:p w14:paraId="613A4CF4">
            <w:pPr>
              <w:jc w:val="center"/>
              <w:rPr>
                <w:rFonts w:hint="eastAsia" w:eastAsiaTheme="minorEastAsia"/>
                <w:lang w:val="en-US" w:eastAsia="zh-CN"/>
              </w:rPr>
            </w:pPr>
            <w:r>
              <w:rPr>
                <w:rFonts w:hint="eastAsia"/>
                <w:lang w:val="en-US" w:eastAsia="zh-CN"/>
              </w:rPr>
              <w:t>法学院</w:t>
            </w:r>
          </w:p>
        </w:tc>
        <w:tc>
          <w:tcPr>
            <w:tcW w:w="1511" w:type="dxa"/>
          </w:tcPr>
          <w:p w14:paraId="14A70F40">
            <w:pPr>
              <w:jc w:val="center"/>
              <w:rPr>
                <w:rFonts w:hint="default" w:eastAsiaTheme="minorEastAsia"/>
                <w:lang w:val="en-US" w:eastAsia="zh-CN"/>
              </w:rPr>
            </w:pPr>
            <w:r>
              <w:rPr>
                <w:rFonts w:hint="eastAsia"/>
              </w:rPr>
              <w:t>242</w:t>
            </w:r>
            <w:r>
              <w:rPr>
                <w:rFonts w:hint="eastAsia"/>
                <w:lang w:val="en-US" w:eastAsia="zh-CN"/>
              </w:rPr>
              <w:t>61111</w:t>
            </w:r>
          </w:p>
        </w:tc>
        <w:tc>
          <w:tcPr>
            <w:tcW w:w="1511" w:type="dxa"/>
          </w:tcPr>
          <w:p w14:paraId="6800BF39">
            <w:pPr>
              <w:jc w:val="center"/>
            </w:pPr>
          </w:p>
        </w:tc>
      </w:tr>
      <w:tr w14:paraId="21EE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 w:type="dxa"/>
          </w:tcPr>
          <w:p w14:paraId="57C21BBA">
            <w:pPr>
              <w:jc w:val="center"/>
            </w:pPr>
            <w:r>
              <w:rPr>
                <w:rFonts w:hint="eastAsia"/>
              </w:rPr>
              <w:t>5</w:t>
            </w:r>
          </w:p>
        </w:tc>
        <w:tc>
          <w:tcPr>
            <w:tcW w:w="1559" w:type="dxa"/>
          </w:tcPr>
          <w:p w14:paraId="4CAE845D">
            <w:pPr>
              <w:jc w:val="center"/>
              <w:rPr>
                <w:rFonts w:hint="eastAsia" w:eastAsiaTheme="minorEastAsia"/>
                <w:lang w:val="en-US" w:eastAsia="zh-CN"/>
              </w:rPr>
            </w:pPr>
            <w:r>
              <w:rPr>
                <w:rFonts w:hint="eastAsia"/>
              </w:rPr>
              <w:t>G</w:t>
            </w:r>
            <w:r>
              <w:rPr>
                <w:rFonts w:hint="eastAsia"/>
                <w:lang w:val="en-US" w:eastAsia="zh-CN"/>
              </w:rPr>
              <w:t>1</w:t>
            </w:r>
          </w:p>
        </w:tc>
        <w:tc>
          <w:tcPr>
            <w:tcW w:w="2015" w:type="dxa"/>
          </w:tcPr>
          <w:p w14:paraId="5E18BCC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杨钰泽</w:t>
            </w:r>
          </w:p>
        </w:tc>
        <w:tc>
          <w:tcPr>
            <w:tcW w:w="1511" w:type="dxa"/>
          </w:tcPr>
          <w:p w14:paraId="760FD637">
            <w:pPr>
              <w:jc w:val="center"/>
            </w:pPr>
            <w:r>
              <w:rPr>
                <w:rFonts w:hint="eastAsia"/>
              </w:rPr>
              <w:t>法学院</w:t>
            </w:r>
          </w:p>
        </w:tc>
        <w:tc>
          <w:tcPr>
            <w:tcW w:w="1511" w:type="dxa"/>
          </w:tcPr>
          <w:p w14:paraId="589A02B3">
            <w:pPr>
              <w:jc w:val="center"/>
            </w:pPr>
            <w:r>
              <w:rPr>
                <w:rFonts w:hint="eastAsia"/>
              </w:rPr>
              <w:t>24261064</w:t>
            </w:r>
          </w:p>
        </w:tc>
        <w:tc>
          <w:tcPr>
            <w:tcW w:w="1511" w:type="dxa"/>
          </w:tcPr>
          <w:p w14:paraId="27667DA5">
            <w:pPr>
              <w:jc w:val="center"/>
            </w:pPr>
          </w:p>
        </w:tc>
      </w:tr>
      <w:tr w14:paraId="0C48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 w:type="dxa"/>
          </w:tcPr>
          <w:p w14:paraId="686CF5F0">
            <w:pPr>
              <w:jc w:val="center"/>
            </w:pPr>
            <w:r>
              <w:rPr>
                <w:rFonts w:hint="eastAsia"/>
              </w:rPr>
              <w:t>6</w:t>
            </w:r>
          </w:p>
        </w:tc>
        <w:tc>
          <w:tcPr>
            <w:tcW w:w="1559" w:type="dxa"/>
          </w:tcPr>
          <w:p w14:paraId="3723EB94">
            <w:pPr>
              <w:jc w:val="center"/>
              <w:rPr>
                <w:rFonts w:hint="eastAsia" w:eastAsiaTheme="minorEastAsia"/>
                <w:lang w:val="en-US" w:eastAsia="zh-CN"/>
              </w:rPr>
            </w:pPr>
            <w:r>
              <w:rPr>
                <w:rFonts w:hint="eastAsia"/>
              </w:rPr>
              <w:t>G</w:t>
            </w:r>
            <w:r>
              <w:rPr>
                <w:rFonts w:hint="eastAsia"/>
                <w:lang w:val="en-US" w:eastAsia="zh-CN"/>
              </w:rPr>
              <w:t>5</w:t>
            </w:r>
          </w:p>
        </w:tc>
        <w:tc>
          <w:tcPr>
            <w:tcW w:w="2015" w:type="dxa"/>
          </w:tcPr>
          <w:p w14:paraId="78115C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周宇琨</w:t>
            </w:r>
          </w:p>
        </w:tc>
        <w:tc>
          <w:tcPr>
            <w:tcW w:w="1511" w:type="dxa"/>
          </w:tcPr>
          <w:p w14:paraId="4D07AC16">
            <w:pPr>
              <w:jc w:val="center"/>
              <w:rPr>
                <w:rFonts w:hint="default" w:eastAsiaTheme="minorEastAsia"/>
                <w:lang w:val="en-US" w:eastAsia="zh-CN"/>
              </w:rPr>
            </w:pPr>
            <w:r>
              <w:rPr>
                <w:rFonts w:hint="eastAsia"/>
                <w:lang w:val="en-US" w:eastAsia="zh-CN"/>
              </w:rPr>
              <w:t>电气工程学院</w:t>
            </w:r>
          </w:p>
        </w:tc>
        <w:tc>
          <w:tcPr>
            <w:tcW w:w="1511" w:type="dxa"/>
          </w:tcPr>
          <w:p w14:paraId="3A61A308">
            <w:pPr>
              <w:jc w:val="center"/>
            </w:pPr>
            <w:r>
              <w:rPr>
                <w:rFonts w:hint="eastAsia"/>
              </w:rPr>
              <w:t>25521589</w:t>
            </w:r>
          </w:p>
        </w:tc>
        <w:tc>
          <w:tcPr>
            <w:tcW w:w="1511" w:type="dxa"/>
          </w:tcPr>
          <w:p w14:paraId="4EB837FB">
            <w:pPr>
              <w:jc w:val="center"/>
            </w:pPr>
          </w:p>
        </w:tc>
      </w:tr>
    </w:tbl>
    <w:p w14:paraId="694A5FDC">
      <w:pPr>
        <w:jc w:val="center"/>
      </w:pPr>
    </w:p>
    <w:sectPr>
      <w:pgSz w:w="11906" w:h="16838"/>
      <w:pgMar w:top="1588"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61FBC"/>
    <w:rsid w:val="000A382B"/>
    <w:rsid w:val="000C4EAA"/>
    <w:rsid w:val="000C51B7"/>
    <w:rsid w:val="000E3352"/>
    <w:rsid w:val="00120976"/>
    <w:rsid w:val="0013736E"/>
    <w:rsid w:val="001C5634"/>
    <w:rsid w:val="001C653C"/>
    <w:rsid w:val="00216EB9"/>
    <w:rsid w:val="00254B0B"/>
    <w:rsid w:val="002E6297"/>
    <w:rsid w:val="0038189D"/>
    <w:rsid w:val="00397BBC"/>
    <w:rsid w:val="00502B30"/>
    <w:rsid w:val="00515DDC"/>
    <w:rsid w:val="00521B8C"/>
    <w:rsid w:val="0059531B"/>
    <w:rsid w:val="005D1F12"/>
    <w:rsid w:val="00616505"/>
    <w:rsid w:val="0062213C"/>
    <w:rsid w:val="00633F40"/>
    <w:rsid w:val="006549AD"/>
    <w:rsid w:val="00684D9C"/>
    <w:rsid w:val="00765F44"/>
    <w:rsid w:val="007B0A50"/>
    <w:rsid w:val="007C7B60"/>
    <w:rsid w:val="008B0AAB"/>
    <w:rsid w:val="00903245"/>
    <w:rsid w:val="00924057"/>
    <w:rsid w:val="009612AA"/>
    <w:rsid w:val="009F5494"/>
    <w:rsid w:val="00A60633"/>
    <w:rsid w:val="00A771DC"/>
    <w:rsid w:val="00B20AF9"/>
    <w:rsid w:val="00B5510A"/>
    <w:rsid w:val="00BA0C1A"/>
    <w:rsid w:val="00C061CB"/>
    <w:rsid w:val="00C604EC"/>
    <w:rsid w:val="00C73869"/>
    <w:rsid w:val="00DA4FB0"/>
    <w:rsid w:val="00E26251"/>
    <w:rsid w:val="00EA1EE8"/>
    <w:rsid w:val="00F53662"/>
    <w:rsid w:val="00F91E91"/>
    <w:rsid w:val="083D07F0"/>
    <w:rsid w:val="0C20154D"/>
    <w:rsid w:val="105E3B74"/>
    <w:rsid w:val="15543DCE"/>
    <w:rsid w:val="1C2C4424"/>
    <w:rsid w:val="1CD54CE6"/>
    <w:rsid w:val="1DEC38DC"/>
    <w:rsid w:val="254E195C"/>
    <w:rsid w:val="299D58EC"/>
    <w:rsid w:val="30456175"/>
    <w:rsid w:val="30AF4D97"/>
    <w:rsid w:val="32D3237F"/>
    <w:rsid w:val="36772279"/>
    <w:rsid w:val="434067C1"/>
    <w:rsid w:val="514B13F0"/>
    <w:rsid w:val="56146799"/>
    <w:rsid w:val="568D20C3"/>
    <w:rsid w:val="6398553F"/>
    <w:rsid w:val="64A40596"/>
    <w:rsid w:val="6EAF13B0"/>
    <w:rsid w:val="70A743B1"/>
    <w:rsid w:val="71061E72"/>
    <w:rsid w:val="73EF0D16"/>
    <w:rsid w:val="7A3B2499"/>
    <w:rsid w:val="F5B571F2"/>
    <w:rsid w:val="FFE478E3"/>
  </w:rsids>
  <m:mathPr>
    <m:mathFont m:val="Cambria Math"/>
    <m:brkBin m:val="before"/>
    <m:brkBinSub m:val="--"/>
    <m:smallFrac m:val="1"/>
    <m:dispDef/>
    <m:lMargin m:val="1440"/>
    <m:rMargin m:val="144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99"/>
    <w:rPr>
      <w:b/>
    </w:rPr>
  </w:style>
  <w:style w:type="character" w:customStyle="1" w:styleId="8">
    <w:name w:val="页眉字符"/>
    <w:basedOn w:val="6"/>
    <w:link w:val="3"/>
    <w:semiHidden/>
    <w:qFormat/>
    <w:uiPriority w:val="99"/>
    <w:rPr>
      <w:sz w:val="18"/>
      <w:szCs w:val="18"/>
    </w:rPr>
  </w:style>
  <w:style w:type="character" w:customStyle="1" w:styleId="9">
    <w:name w:val="页脚字符"/>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509</Words>
  <Characters>610</Characters>
  <Lines>7</Lines>
  <Paragraphs>2</Paragraphs>
  <TotalTime>142</TotalTime>
  <ScaleCrop>false</ScaleCrop>
  <LinksUpToDate>false</LinksUpToDate>
  <CharactersWithSpaces>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2024-11-25T06:01:00Z</dcterms:created>
  <dc:creator>Tencent</dc:creator>
  <cp:lastModifiedBy>Colin</cp:lastModifiedBy>
  <dcterms:modified xsi:type="dcterms:W3CDTF">2025-12-03T02:25:42Z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5EE52DEC12834D788FA1BAE4994E068D_13</vt:lpwstr>
  </property>
  <property fmtid="{D5CDD505-2E9C-101B-9397-08002B2CF9AE}" pid="4" name="KSOTemplateDocerSaveRecord">
    <vt:lpwstr>eyJoZGlkIjoiOGYyMjFhMDJlZjAyYTA1ZjNkM2U2ZGZiZDA4NWRhZmMiLCJ1c2VySWQiOiIxOTQ1MzA4MzAifQ==</vt:lpwstr>
  </property>
</Properties>
</file>